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9" w:type="dxa"/>
        <w:tblLook w:val="04A0" w:firstRow="1" w:lastRow="0" w:firstColumn="1" w:lastColumn="0" w:noHBand="0" w:noVBand="1"/>
      </w:tblPr>
      <w:tblGrid>
        <w:gridCol w:w="5050"/>
        <w:gridCol w:w="4526"/>
      </w:tblGrid>
      <w:tr w:rsidR="00766548" w:rsidRPr="00766548" w:rsidTr="00766548">
        <w:trPr>
          <w:trHeight w:val="312"/>
        </w:trPr>
        <w:tc>
          <w:tcPr>
            <w:tcW w:w="9379" w:type="dxa"/>
            <w:gridSpan w:val="2"/>
            <w:shd w:val="clear" w:color="auto" w:fill="auto"/>
            <w:hideMark/>
          </w:tcPr>
          <w:p w:rsidR="00766548" w:rsidRPr="00766548" w:rsidRDefault="00766548" w:rsidP="0076654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65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______________________________________________________________________________</w:t>
            </w:r>
          </w:p>
          <w:p w:rsidR="00766548" w:rsidRPr="00766548" w:rsidRDefault="00766548" w:rsidP="0076654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65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  <w:tr w:rsidR="00766548" w:rsidRPr="00766548" w:rsidTr="00766548">
        <w:trPr>
          <w:trHeight w:val="247"/>
        </w:trPr>
        <w:tc>
          <w:tcPr>
            <w:tcW w:w="9379" w:type="dxa"/>
            <w:gridSpan w:val="2"/>
            <w:shd w:val="clear" w:color="auto" w:fill="auto"/>
            <w:hideMark/>
          </w:tcPr>
          <w:p w:rsidR="00766548" w:rsidRPr="00766548" w:rsidRDefault="00766548" w:rsidP="0076654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Адрес:________________________________________________________________________</w:t>
            </w:r>
          </w:p>
        </w:tc>
      </w:tr>
      <w:tr w:rsidR="00766548" w:rsidRPr="00766548" w:rsidTr="00766548">
        <w:trPr>
          <w:trHeight w:val="231"/>
        </w:trPr>
        <w:tc>
          <w:tcPr>
            <w:tcW w:w="5029" w:type="dxa"/>
            <w:shd w:val="clear" w:color="auto" w:fill="auto"/>
            <w:hideMark/>
          </w:tcPr>
          <w:p w:rsidR="00766548" w:rsidRPr="00766548" w:rsidRDefault="00766548" w:rsidP="0076654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Тел: ______________________________</w:t>
            </w:r>
          </w:p>
        </w:tc>
        <w:tc>
          <w:tcPr>
            <w:tcW w:w="4350" w:type="dxa"/>
            <w:shd w:val="clear" w:color="auto" w:fill="auto"/>
            <w:hideMark/>
          </w:tcPr>
          <w:p w:rsidR="00766548" w:rsidRPr="00766548" w:rsidRDefault="00766548" w:rsidP="0076654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Факс: ____________________________</w:t>
            </w:r>
          </w:p>
        </w:tc>
      </w:tr>
      <w:tr w:rsidR="00766548" w:rsidRPr="00766548" w:rsidTr="00766548">
        <w:trPr>
          <w:trHeight w:val="247"/>
        </w:trPr>
        <w:tc>
          <w:tcPr>
            <w:tcW w:w="5029" w:type="dxa"/>
            <w:shd w:val="clear" w:color="auto" w:fill="auto"/>
            <w:hideMark/>
          </w:tcPr>
          <w:p w:rsidR="00766548" w:rsidRPr="00766548" w:rsidRDefault="00766548" w:rsidP="0076654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 сайта:   ______________________</w:t>
            </w:r>
          </w:p>
        </w:tc>
        <w:tc>
          <w:tcPr>
            <w:tcW w:w="4350" w:type="dxa"/>
            <w:shd w:val="clear" w:color="auto" w:fill="auto"/>
            <w:hideMark/>
          </w:tcPr>
          <w:p w:rsidR="00766548" w:rsidRPr="00766548" w:rsidRDefault="00766548" w:rsidP="0076654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66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76654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E-mail: ___________________________</w:t>
            </w:r>
          </w:p>
        </w:tc>
      </w:tr>
      <w:tr w:rsidR="00766548" w:rsidRPr="00766548" w:rsidTr="00766548">
        <w:trPr>
          <w:trHeight w:val="247"/>
        </w:trPr>
        <w:tc>
          <w:tcPr>
            <w:tcW w:w="5029" w:type="dxa"/>
            <w:shd w:val="clear" w:color="auto" w:fill="auto"/>
            <w:hideMark/>
          </w:tcPr>
          <w:p w:rsidR="00766548" w:rsidRPr="00766548" w:rsidRDefault="00766548" w:rsidP="0076654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    ____________________________</w:t>
            </w:r>
          </w:p>
        </w:tc>
        <w:tc>
          <w:tcPr>
            <w:tcW w:w="4350" w:type="dxa"/>
            <w:shd w:val="clear" w:color="auto" w:fill="auto"/>
            <w:hideMark/>
          </w:tcPr>
          <w:p w:rsidR="00766548" w:rsidRPr="00766548" w:rsidRDefault="00766548" w:rsidP="0076654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КПП    ___________________________</w:t>
            </w:r>
          </w:p>
        </w:tc>
      </w:tr>
      <w:tr w:rsidR="00766548" w:rsidRPr="00766548" w:rsidTr="00766548">
        <w:trPr>
          <w:trHeight w:val="247"/>
        </w:trPr>
        <w:tc>
          <w:tcPr>
            <w:tcW w:w="5029" w:type="dxa"/>
            <w:shd w:val="clear" w:color="auto" w:fill="auto"/>
            <w:hideMark/>
          </w:tcPr>
          <w:p w:rsidR="00766548" w:rsidRPr="00766548" w:rsidRDefault="00766548" w:rsidP="0076654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ОКПО ____________________________</w:t>
            </w:r>
          </w:p>
        </w:tc>
        <w:tc>
          <w:tcPr>
            <w:tcW w:w="4350" w:type="dxa"/>
            <w:shd w:val="clear" w:color="auto" w:fill="auto"/>
            <w:hideMark/>
          </w:tcPr>
          <w:p w:rsidR="00766548" w:rsidRPr="00766548" w:rsidRDefault="00766548" w:rsidP="0076654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ОГРН  ___________________________</w:t>
            </w:r>
          </w:p>
        </w:tc>
      </w:tr>
    </w:tbl>
    <w:p w:rsidR="00766548" w:rsidRPr="00766548" w:rsidRDefault="00766548" w:rsidP="00766548">
      <w:pPr>
        <w:rPr>
          <w:rFonts w:ascii="Times New Roman" w:hAnsi="Times New Roman"/>
          <w:b/>
          <w:sz w:val="28"/>
          <w:szCs w:val="28"/>
        </w:rPr>
      </w:pPr>
    </w:p>
    <w:p w:rsidR="00766548" w:rsidRPr="00766548" w:rsidRDefault="00766548" w:rsidP="0076654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</w:tblGrid>
      <w:tr w:rsidR="00766548" w:rsidRPr="00766548" w:rsidTr="00622C06">
        <w:trPr>
          <w:jc w:val="right"/>
        </w:trPr>
        <w:tc>
          <w:tcPr>
            <w:tcW w:w="6380" w:type="dxa"/>
            <w:gridSpan w:val="2"/>
          </w:tcPr>
          <w:p w:rsidR="00766548" w:rsidRPr="00766548" w:rsidRDefault="00766548" w:rsidP="0076654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66548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766548" w:rsidRPr="00766548" w:rsidTr="00622C06">
        <w:trPr>
          <w:jc w:val="right"/>
        </w:trPr>
        <w:tc>
          <w:tcPr>
            <w:tcW w:w="6380" w:type="dxa"/>
            <w:gridSpan w:val="2"/>
          </w:tcPr>
          <w:p w:rsidR="00766548" w:rsidRPr="00766548" w:rsidRDefault="00766548" w:rsidP="0076654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766548" w:rsidRPr="00766548" w:rsidTr="00622C06">
        <w:trPr>
          <w:jc w:val="right"/>
        </w:trPr>
        <w:tc>
          <w:tcPr>
            <w:tcW w:w="6380" w:type="dxa"/>
            <w:gridSpan w:val="2"/>
          </w:tcPr>
          <w:p w:rsidR="00766548" w:rsidRPr="00766548" w:rsidRDefault="00766548" w:rsidP="0076654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6548">
              <w:rPr>
                <w:rFonts w:ascii="Times New Roman" w:hAnsi="Times New Roman"/>
                <w:i/>
                <w:sz w:val="18"/>
                <w:szCs w:val="28"/>
              </w:rPr>
              <w:t xml:space="preserve">                                                           (должность)</w:t>
            </w:r>
          </w:p>
        </w:tc>
      </w:tr>
      <w:tr w:rsidR="00766548" w:rsidRPr="00766548" w:rsidTr="00622C06">
        <w:trPr>
          <w:jc w:val="right"/>
        </w:trPr>
        <w:tc>
          <w:tcPr>
            <w:tcW w:w="3190" w:type="dxa"/>
          </w:tcPr>
          <w:p w:rsidR="00766548" w:rsidRPr="00766548" w:rsidRDefault="00766548" w:rsidP="0076654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66548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766548" w:rsidRPr="00766548" w:rsidRDefault="00766548" w:rsidP="0076654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66548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</w:p>
        </w:tc>
      </w:tr>
      <w:tr w:rsidR="00766548" w:rsidRPr="00766548" w:rsidTr="00622C06">
        <w:trPr>
          <w:jc w:val="right"/>
        </w:trPr>
        <w:tc>
          <w:tcPr>
            <w:tcW w:w="3190" w:type="dxa"/>
          </w:tcPr>
          <w:p w:rsidR="00766548" w:rsidRPr="00766548" w:rsidRDefault="00766548" w:rsidP="007665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6548">
              <w:rPr>
                <w:rFonts w:ascii="Times New Roman" w:hAnsi="Times New Roman"/>
                <w:i/>
                <w:sz w:val="18"/>
                <w:szCs w:val="28"/>
              </w:rPr>
              <w:t xml:space="preserve">                              (подпись</w:t>
            </w:r>
          </w:p>
        </w:tc>
        <w:tc>
          <w:tcPr>
            <w:tcW w:w="3190" w:type="dxa"/>
          </w:tcPr>
          <w:p w:rsidR="00766548" w:rsidRPr="00766548" w:rsidRDefault="00766548" w:rsidP="007665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548">
              <w:rPr>
                <w:rFonts w:ascii="Times New Roman" w:hAnsi="Times New Roman"/>
                <w:i/>
                <w:sz w:val="18"/>
                <w:szCs w:val="28"/>
              </w:rPr>
              <w:t xml:space="preserve">         (расшифровка подписи)</w:t>
            </w:r>
          </w:p>
        </w:tc>
      </w:tr>
      <w:tr w:rsidR="00766548" w:rsidRPr="00766548" w:rsidTr="00622C06">
        <w:trPr>
          <w:jc w:val="right"/>
        </w:trPr>
        <w:tc>
          <w:tcPr>
            <w:tcW w:w="6380" w:type="dxa"/>
            <w:gridSpan w:val="2"/>
          </w:tcPr>
          <w:p w:rsidR="00766548" w:rsidRPr="00766548" w:rsidRDefault="00766548" w:rsidP="0076654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«___»  ___________ 201_г.</w:t>
            </w:r>
          </w:p>
        </w:tc>
      </w:tr>
    </w:tbl>
    <w:p w:rsidR="00766548" w:rsidRPr="00766548" w:rsidRDefault="00766548" w:rsidP="007665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6548" w:rsidRPr="00766548" w:rsidRDefault="00766548" w:rsidP="00766548">
      <w:pPr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787E8A" w:rsidRPr="00282F0C" w:rsidRDefault="00787E8A" w:rsidP="00282F0C">
      <w:pPr>
        <w:pStyle w:val="Default"/>
        <w:jc w:val="center"/>
        <w:rPr>
          <w:b/>
          <w:caps/>
          <w:color w:val="auto"/>
          <w:sz w:val="28"/>
          <w:szCs w:val="28"/>
        </w:rPr>
      </w:pPr>
    </w:p>
    <w:p w:rsidR="00787E8A" w:rsidRPr="00282F0C" w:rsidRDefault="00787E8A" w:rsidP="00282F0C">
      <w:pPr>
        <w:pStyle w:val="Default"/>
        <w:jc w:val="center"/>
        <w:rPr>
          <w:b/>
          <w:caps/>
          <w:color w:val="auto"/>
          <w:sz w:val="28"/>
          <w:szCs w:val="28"/>
        </w:rPr>
      </w:pPr>
    </w:p>
    <w:p w:rsidR="00787E8A" w:rsidRPr="00282F0C" w:rsidRDefault="00787E8A" w:rsidP="00282F0C">
      <w:pPr>
        <w:pStyle w:val="Default"/>
        <w:jc w:val="center"/>
        <w:rPr>
          <w:b/>
          <w:caps/>
          <w:color w:val="auto"/>
          <w:sz w:val="28"/>
          <w:szCs w:val="28"/>
        </w:rPr>
      </w:pPr>
    </w:p>
    <w:p w:rsidR="00D14A96" w:rsidRPr="00282F0C" w:rsidRDefault="004A686B" w:rsidP="00282F0C">
      <w:pPr>
        <w:pStyle w:val="Default"/>
        <w:jc w:val="center"/>
        <w:rPr>
          <w:b/>
          <w:caps/>
          <w:color w:val="auto"/>
          <w:sz w:val="28"/>
          <w:szCs w:val="28"/>
        </w:rPr>
      </w:pPr>
      <w:r w:rsidRPr="00282F0C">
        <w:rPr>
          <w:b/>
          <w:caps/>
          <w:color w:val="auto"/>
          <w:sz w:val="28"/>
          <w:szCs w:val="28"/>
        </w:rPr>
        <w:t xml:space="preserve">Инструкция пользователям информационных систем персональных данных </w:t>
      </w:r>
      <w:r w:rsidR="000F6D8D" w:rsidRPr="00282F0C">
        <w:rPr>
          <w:b/>
          <w:caps/>
          <w:color w:val="auto"/>
          <w:sz w:val="28"/>
          <w:szCs w:val="28"/>
        </w:rPr>
        <w:t>(полное название предприятия)</w:t>
      </w:r>
    </w:p>
    <w:p w:rsidR="00FD7DF8" w:rsidRPr="00282F0C" w:rsidRDefault="004A686B" w:rsidP="00282F0C">
      <w:pPr>
        <w:pStyle w:val="Default"/>
        <w:jc w:val="center"/>
        <w:rPr>
          <w:b/>
          <w:caps/>
          <w:color w:val="auto"/>
          <w:sz w:val="28"/>
          <w:szCs w:val="28"/>
        </w:rPr>
      </w:pPr>
      <w:r w:rsidRPr="00282F0C">
        <w:rPr>
          <w:b/>
          <w:caps/>
          <w:color w:val="auto"/>
          <w:sz w:val="28"/>
          <w:szCs w:val="28"/>
        </w:rPr>
        <w:t>по действиям в нештатных ситуациях</w:t>
      </w:r>
    </w:p>
    <w:p w:rsidR="00FD7DF8" w:rsidRPr="00282F0C" w:rsidRDefault="00FD7DF8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B5145C" w:rsidRPr="00282F0C" w:rsidRDefault="00B5145C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FD7DF8" w:rsidRPr="00282F0C" w:rsidRDefault="00FD7DF8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FD7DF8" w:rsidRPr="00282F0C" w:rsidRDefault="00FD7DF8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FD7DF8" w:rsidRPr="00282F0C" w:rsidRDefault="00FD7DF8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FD7DF8" w:rsidRPr="00282F0C" w:rsidRDefault="00FD7DF8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FD7DF8" w:rsidRPr="00282F0C" w:rsidRDefault="00FD7DF8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FD7DF8" w:rsidRPr="00282F0C" w:rsidRDefault="00FD7DF8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FD7DF8" w:rsidRPr="00282F0C" w:rsidRDefault="00FD7DF8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FD7DF8" w:rsidRPr="00282F0C" w:rsidRDefault="00FD7DF8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FD7DF8" w:rsidRPr="00282F0C" w:rsidRDefault="00FD7DF8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FD7DF8" w:rsidRPr="00282F0C" w:rsidRDefault="00FD7DF8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8148CA" w:rsidRPr="00282F0C" w:rsidRDefault="008148CA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0663F2" w:rsidRPr="00282F0C" w:rsidRDefault="000663F2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0663F2" w:rsidRPr="00282F0C" w:rsidRDefault="000663F2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0663F2" w:rsidRPr="00282F0C" w:rsidRDefault="000663F2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0663F2" w:rsidRPr="00282F0C" w:rsidRDefault="000663F2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0663F2" w:rsidRPr="00282F0C" w:rsidRDefault="000663F2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0663F2" w:rsidRPr="00282F0C" w:rsidRDefault="000663F2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0663F2" w:rsidRPr="00282F0C" w:rsidRDefault="000663F2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0663F2" w:rsidRPr="00282F0C" w:rsidRDefault="000663F2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0663F2" w:rsidRPr="00282F0C" w:rsidRDefault="000663F2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8148CA" w:rsidRPr="00282F0C" w:rsidRDefault="008148CA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604BB6" w:rsidRPr="00282F0C" w:rsidRDefault="00604BB6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604BB6" w:rsidRPr="00282F0C" w:rsidRDefault="00604BB6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517415" w:rsidRPr="00282F0C" w:rsidRDefault="00517415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517415" w:rsidRPr="00282F0C" w:rsidRDefault="00517415" w:rsidP="00282F0C">
      <w:pPr>
        <w:jc w:val="center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г. </w:t>
      </w:r>
      <w:r w:rsidR="00282F0C">
        <w:rPr>
          <w:rFonts w:ascii="Times New Roman" w:hAnsi="Times New Roman"/>
          <w:sz w:val="28"/>
          <w:szCs w:val="28"/>
        </w:rPr>
        <w:t>Краснодар</w:t>
      </w:r>
      <w:r w:rsidR="00E667D7" w:rsidRPr="00282F0C">
        <w:rPr>
          <w:rFonts w:ascii="Times New Roman" w:hAnsi="Times New Roman"/>
          <w:sz w:val="28"/>
          <w:szCs w:val="28"/>
        </w:rPr>
        <w:t xml:space="preserve">               </w:t>
      </w:r>
      <w:r w:rsidR="00282F0C">
        <w:rPr>
          <w:rFonts w:ascii="Times New Roman" w:hAnsi="Times New Roman"/>
          <w:sz w:val="28"/>
          <w:szCs w:val="28"/>
        </w:rPr>
        <w:tab/>
      </w:r>
      <w:r w:rsidR="00282F0C">
        <w:rPr>
          <w:rFonts w:ascii="Times New Roman" w:hAnsi="Times New Roman"/>
          <w:sz w:val="28"/>
          <w:szCs w:val="28"/>
        </w:rPr>
        <w:tab/>
      </w:r>
      <w:r w:rsidR="00282F0C">
        <w:rPr>
          <w:rFonts w:ascii="Times New Roman" w:hAnsi="Times New Roman"/>
          <w:sz w:val="28"/>
          <w:szCs w:val="28"/>
        </w:rPr>
        <w:tab/>
      </w:r>
      <w:r w:rsidR="00282F0C">
        <w:rPr>
          <w:rFonts w:ascii="Times New Roman" w:hAnsi="Times New Roman"/>
          <w:sz w:val="28"/>
          <w:szCs w:val="28"/>
        </w:rPr>
        <w:tab/>
        <w:t xml:space="preserve">   </w:t>
      </w:r>
      <w:r w:rsidR="00E667D7" w:rsidRPr="00282F0C">
        <w:rPr>
          <w:rFonts w:ascii="Times New Roman" w:hAnsi="Times New Roman"/>
          <w:sz w:val="28"/>
          <w:szCs w:val="28"/>
        </w:rPr>
        <w:t xml:space="preserve">                 </w:t>
      </w:r>
      <w:r w:rsidRPr="00282F0C">
        <w:rPr>
          <w:rFonts w:ascii="Times New Roman" w:hAnsi="Times New Roman"/>
          <w:sz w:val="28"/>
          <w:szCs w:val="28"/>
        </w:rPr>
        <w:tab/>
      </w:r>
      <w:r w:rsidRPr="00282F0C">
        <w:rPr>
          <w:rFonts w:ascii="Times New Roman" w:hAnsi="Times New Roman"/>
          <w:sz w:val="28"/>
          <w:szCs w:val="28"/>
        </w:rPr>
        <w:tab/>
      </w:r>
      <w:r w:rsidRPr="00282F0C">
        <w:rPr>
          <w:rFonts w:ascii="Times New Roman" w:hAnsi="Times New Roman"/>
          <w:sz w:val="28"/>
          <w:szCs w:val="28"/>
        </w:rPr>
        <w:tab/>
      </w:r>
      <w:r w:rsidR="00282F0C">
        <w:rPr>
          <w:rFonts w:ascii="Times New Roman" w:hAnsi="Times New Roman"/>
          <w:sz w:val="28"/>
          <w:szCs w:val="28"/>
        </w:rPr>
        <w:t xml:space="preserve"> </w:t>
      </w:r>
      <w:r w:rsidRPr="00282F0C">
        <w:rPr>
          <w:rFonts w:ascii="Times New Roman" w:hAnsi="Times New Roman"/>
          <w:sz w:val="28"/>
          <w:szCs w:val="28"/>
        </w:rPr>
        <w:t xml:space="preserve"> </w:t>
      </w:r>
      <w:r w:rsidR="00282F0C">
        <w:rPr>
          <w:rFonts w:ascii="Times New Roman" w:hAnsi="Times New Roman"/>
          <w:sz w:val="28"/>
          <w:szCs w:val="28"/>
        </w:rPr>
        <w:t xml:space="preserve">        </w:t>
      </w:r>
      <w:r w:rsidRPr="00282F0C">
        <w:rPr>
          <w:rFonts w:ascii="Times New Roman" w:hAnsi="Times New Roman"/>
          <w:sz w:val="28"/>
          <w:szCs w:val="28"/>
        </w:rPr>
        <w:t>20</w:t>
      </w:r>
      <w:r w:rsidR="00282F0C">
        <w:rPr>
          <w:rFonts w:ascii="Times New Roman" w:hAnsi="Times New Roman"/>
          <w:sz w:val="28"/>
          <w:szCs w:val="28"/>
        </w:rPr>
        <w:t>1</w:t>
      </w:r>
      <w:r w:rsidR="00E667D7" w:rsidRPr="00282F0C">
        <w:rPr>
          <w:rFonts w:ascii="Times New Roman" w:hAnsi="Times New Roman"/>
          <w:sz w:val="28"/>
          <w:szCs w:val="28"/>
        </w:rPr>
        <w:t>_</w:t>
      </w:r>
      <w:r w:rsidRPr="00282F0C">
        <w:rPr>
          <w:rFonts w:ascii="Times New Roman" w:hAnsi="Times New Roman"/>
          <w:sz w:val="28"/>
          <w:szCs w:val="28"/>
        </w:rPr>
        <w:t xml:space="preserve"> г.</w:t>
      </w:r>
    </w:p>
    <w:p w:rsidR="00766548" w:rsidRPr="00766548" w:rsidRDefault="00766548" w:rsidP="00766548">
      <w:pPr>
        <w:jc w:val="center"/>
        <w:rPr>
          <w:rFonts w:ascii="Times New Roman" w:hAnsi="Times New Roman"/>
          <w:caps/>
          <w:sz w:val="28"/>
          <w:szCs w:val="28"/>
        </w:rPr>
      </w:pPr>
      <w:r w:rsidRPr="00766548">
        <w:rPr>
          <w:rFonts w:ascii="Times New Roman" w:hAnsi="Times New Roman"/>
          <w:b/>
          <w:caps/>
          <w:sz w:val="28"/>
          <w:szCs w:val="28"/>
        </w:rPr>
        <w:lastRenderedPageBreak/>
        <w:t>Список сокращений</w:t>
      </w:r>
    </w:p>
    <w:p w:rsidR="00766548" w:rsidRPr="00766548" w:rsidRDefault="00766548" w:rsidP="0076654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7620"/>
      </w:tblGrid>
      <w:tr w:rsidR="00766548" w:rsidRPr="00766548" w:rsidTr="00622C06">
        <w:tc>
          <w:tcPr>
            <w:tcW w:w="1276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ИСПД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284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766548" w:rsidRPr="00766548" w:rsidTr="00622C06">
        <w:tc>
          <w:tcPr>
            <w:tcW w:w="1276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ИБ</w:t>
            </w:r>
          </w:p>
        </w:tc>
        <w:tc>
          <w:tcPr>
            <w:tcW w:w="284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Информационная безопасность</w:t>
            </w:r>
          </w:p>
        </w:tc>
      </w:tr>
      <w:tr w:rsidR="00766548" w:rsidRPr="00766548" w:rsidTr="00622C06">
        <w:tc>
          <w:tcPr>
            <w:tcW w:w="1276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ПДн</w:t>
            </w:r>
          </w:p>
        </w:tc>
        <w:tc>
          <w:tcPr>
            <w:tcW w:w="284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Персональные данные</w:t>
            </w:r>
          </w:p>
        </w:tc>
      </w:tr>
      <w:tr w:rsidR="00766548" w:rsidRPr="00766548" w:rsidTr="00622C06">
        <w:tc>
          <w:tcPr>
            <w:tcW w:w="1276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284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</w:tr>
      <w:tr w:rsidR="00766548" w:rsidRPr="00766548" w:rsidTr="00622C06">
        <w:tc>
          <w:tcPr>
            <w:tcW w:w="1276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ПЭВМ</w:t>
            </w:r>
          </w:p>
        </w:tc>
        <w:tc>
          <w:tcPr>
            <w:tcW w:w="284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Персональная электронная вычислительная машина</w:t>
            </w:r>
          </w:p>
        </w:tc>
      </w:tr>
      <w:tr w:rsidR="00766548" w:rsidRPr="00766548" w:rsidTr="00622C06">
        <w:tc>
          <w:tcPr>
            <w:tcW w:w="1276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САЗ</w:t>
            </w:r>
          </w:p>
        </w:tc>
        <w:tc>
          <w:tcPr>
            <w:tcW w:w="284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Система антивирусной защиты</w:t>
            </w:r>
          </w:p>
        </w:tc>
      </w:tr>
      <w:tr w:rsidR="00766548" w:rsidRPr="00766548" w:rsidTr="00622C06">
        <w:tc>
          <w:tcPr>
            <w:tcW w:w="1276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СВТ</w:t>
            </w:r>
          </w:p>
        </w:tc>
        <w:tc>
          <w:tcPr>
            <w:tcW w:w="284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Средства вычислительной техники</w:t>
            </w:r>
          </w:p>
        </w:tc>
      </w:tr>
      <w:tr w:rsidR="00766548" w:rsidRPr="00766548" w:rsidTr="00622C06">
        <w:tc>
          <w:tcPr>
            <w:tcW w:w="1276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АРМ</w:t>
            </w:r>
          </w:p>
        </w:tc>
        <w:tc>
          <w:tcPr>
            <w:tcW w:w="284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 w:rsidRPr="00766548">
              <w:rPr>
                <w:rFonts w:ascii="Times New Roman" w:hAnsi="Times New Roman"/>
                <w:sz w:val="28"/>
                <w:szCs w:val="28"/>
              </w:rPr>
              <w:t>Автоматизированное рабочее место</w:t>
            </w:r>
          </w:p>
        </w:tc>
      </w:tr>
      <w:tr w:rsidR="00766548" w:rsidRPr="00766548" w:rsidTr="00622C06">
        <w:tc>
          <w:tcPr>
            <w:tcW w:w="1276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</w:t>
            </w:r>
          </w:p>
        </w:tc>
        <w:tc>
          <w:tcPr>
            <w:tcW w:w="284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766548" w:rsidRPr="00766548" w:rsidRDefault="00766548" w:rsidP="007665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средства</w:t>
            </w:r>
          </w:p>
        </w:tc>
      </w:tr>
    </w:tbl>
    <w:p w:rsidR="00E00F6E" w:rsidRPr="00282F0C" w:rsidRDefault="00E00F6E" w:rsidP="00282F0C">
      <w:pPr>
        <w:pStyle w:val="TimesNewRoman12pt125"/>
        <w:pageBreakBefore/>
        <w:spacing w:before="0"/>
        <w:jc w:val="center"/>
        <w:rPr>
          <w:b/>
          <w:caps/>
          <w:sz w:val="28"/>
          <w:szCs w:val="28"/>
        </w:rPr>
      </w:pPr>
      <w:r w:rsidRPr="00282F0C">
        <w:rPr>
          <w:b/>
          <w:caps/>
          <w:sz w:val="28"/>
          <w:szCs w:val="28"/>
        </w:rPr>
        <w:lastRenderedPageBreak/>
        <w:t>Содержание</w:t>
      </w:r>
      <w:r w:rsidR="00282F0C" w:rsidRPr="00282F0C">
        <w:rPr>
          <w:b/>
          <w:caps/>
          <w:sz w:val="28"/>
          <w:szCs w:val="28"/>
        </w:rPr>
        <w:t>:</w:t>
      </w:r>
    </w:p>
    <w:p w:rsidR="00493525" w:rsidRPr="000A67A4" w:rsidRDefault="00493525" w:rsidP="00282F0C">
      <w:pPr>
        <w:pStyle w:val="11"/>
        <w:tabs>
          <w:tab w:val="left" w:pos="440"/>
          <w:tab w:val="right" w:leader="dot" w:pos="9356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0A67A4">
        <w:rPr>
          <w:b w:val="0"/>
          <w:noProof/>
          <w:sz w:val="28"/>
          <w:szCs w:val="28"/>
        </w:rPr>
        <w:t>1.</w:t>
      </w:r>
      <w:r w:rsidRPr="000A67A4">
        <w:rPr>
          <w:b w:val="0"/>
          <w:caps w:val="0"/>
          <w:noProof/>
          <w:sz w:val="28"/>
          <w:szCs w:val="28"/>
        </w:rPr>
        <w:tab/>
      </w:r>
      <w:r w:rsidRPr="000A67A4">
        <w:rPr>
          <w:b w:val="0"/>
          <w:noProof/>
          <w:sz w:val="28"/>
          <w:szCs w:val="28"/>
        </w:rPr>
        <w:t>Общие положения</w:t>
      </w:r>
      <w:r w:rsidRPr="000A67A4">
        <w:rPr>
          <w:b w:val="0"/>
          <w:noProof/>
          <w:webHidden/>
          <w:sz w:val="28"/>
          <w:szCs w:val="28"/>
        </w:rPr>
        <w:tab/>
      </w:r>
      <w:r w:rsidR="000A67A4">
        <w:rPr>
          <w:b w:val="0"/>
          <w:noProof/>
          <w:webHidden/>
          <w:sz w:val="28"/>
          <w:szCs w:val="28"/>
        </w:rPr>
        <w:t>4</w:t>
      </w:r>
    </w:p>
    <w:p w:rsidR="00493525" w:rsidRPr="000A67A4" w:rsidRDefault="00493525" w:rsidP="00282F0C">
      <w:pPr>
        <w:pStyle w:val="11"/>
        <w:tabs>
          <w:tab w:val="left" w:pos="440"/>
          <w:tab w:val="right" w:leader="dot" w:pos="9356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0A67A4">
        <w:rPr>
          <w:b w:val="0"/>
          <w:noProof/>
          <w:sz w:val="28"/>
          <w:szCs w:val="28"/>
        </w:rPr>
        <w:t>2.</w:t>
      </w:r>
      <w:r w:rsidRPr="000A67A4">
        <w:rPr>
          <w:b w:val="0"/>
          <w:caps w:val="0"/>
          <w:noProof/>
          <w:sz w:val="28"/>
          <w:szCs w:val="28"/>
        </w:rPr>
        <w:tab/>
      </w:r>
      <w:r w:rsidRPr="000A67A4">
        <w:rPr>
          <w:b w:val="0"/>
          <w:noProof/>
          <w:sz w:val="28"/>
          <w:szCs w:val="28"/>
        </w:rPr>
        <w:t>Порядок действий при обнаружении нештатных ситуаций</w:t>
      </w:r>
      <w:r w:rsidRPr="000A67A4">
        <w:rPr>
          <w:b w:val="0"/>
          <w:noProof/>
          <w:webHidden/>
          <w:sz w:val="28"/>
          <w:szCs w:val="28"/>
        </w:rPr>
        <w:tab/>
      </w:r>
      <w:r w:rsidR="000A67A4">
        <w:rPr>
          <w:b w:val="0"/>
          <w:noProof/>
          <w:webHidden/>
          <w:sz w:val="28"/>
          <w:szCs w:val="28"/>
        </w:rPr>
        <w:t>5</w:t>
      </w:r>
    </w:p>
    <w:p w:rsidR="00493525" w:rsidRPr="000A67A4" w:rsidRDefault="00493525" w:rsidP="00282F0C">
      <w:pPr>
        <w:pStyle w:val="11"/>
        <w:tabs>
          <w:tab w:val="left" w:pos="440"/>
          <w:tab w:val="right" w:leader="dot" w:pos="9356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0A67A4">
        <w:rPr>
          <w:b w:val="0"/>
          <w:noProof/>
          <w:sz w:val="28"/>
          <w:szCs w:val="28"/>
        </w:rPr>
        <w:t>3.</w:t>
      </w:r>
      <w:r w:rsidRPr="000A67A4">
        <w:rPr>
          <w:b w:val="0"/>
          <w:caps w:val="0"/>
          <w:noProof/>
          <w:sz w:val="28"/>
          <w:szCs w:val="28"/>
        </w:rPr>
        <w:tab/>
      </w:r>
      <w:r w:rsidRPr="000A67A4">
        <w:rPr>
          <w:b w:val="0"/>
          <w:noProof/>
          <w:sz w:val="28"/>
          <w:szCs w:val="28"/>
        </w:rPr>
        <w:t>Про</w:t>
      </w:r>
      <w:r w:rsidR="00A414BC" w:rsidRPr="000A67A4">
        <w:rPr>
          <w:b w:val="0"/>
          <w:noProof/>
          <w:sz w:val="28"/>
          <w:szCs w:val="28"/>
        </w:rPr>
        <w:t>ВЕДЕНИЕ</w:t>
      </w:r>
      <w:r w:rsidRPr="000A67A4">
        <w:rPr>
          <w:b w:val="0"/>
          <w:noProof/>
          <w:sz w:val="28"/>
          <w:szCs w:val="28"/>
        </w:rPr>
        <w:t xml:space="preserve"> расследований</w:t>
      </w:r>
      <w:r w:rsidRPr="000A67A4">
        <w:rPr>
          <w:b w:val="0"/>
          <w:noProof/>
          <w:webHidden/>
          <w:sz w:val="28"/>
          <w:szCs w:val="28"/>
        </w:rPr>
        <w:tab/>
      </w:r>
      <w:r w:rsidR="000E5047" w:rsidRPr="000A67A4">
        <w:rPr>
          <w:b w:val="0"/>
          <w:noProof/>
          <w:webHidden/>
          <w:sz w:val="28"/>
          <w:szCs w:val="28"/>
        </w:rPr>
        <w:t>1</w:t>
      </w:r>
      <w:r w:rsidR="000A67A4">
        <w:rPr>
          <w:b w:val="0"/>
          <w:noProof/>
          <w:webHidden/>
          <w:sz w:val="28"/>
          <w:szCs w:val="28"/>
        </w:rPr>
        <w:t>5</w:t>
      </w:r>
      <w:bookmarkStart w:id="0" w:name="_GoBack"/>
      <w:bookmarkEnd w:id="0"/>
    </w:p>
    <w:p w:rsidR="00493525" w:rsidRPr="000A67A4" w:rsidRDefault="00493525" w:rsidP="00282F0C">
      <w:pPr>
        <w:pStyle w:val="11"/>
        <w:tabs>
          <w:tab w:val="left" w:pos="440"/>
          <w:tab w:val="right" w:leader="dot" w:pos="9356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0A67A4">
        <w:rPr>
          <w:b w:val="0"/>
          <w:noProof/>
          <w:sz w:val="28"/>
          <w:szCs w:val="28"/>
        </w:rPr>
        <w:t>4.</w:t>
      </w:r>
      <w:r w:rsidRPr="000A67A4">
        <w:rPr>
          <w:b w:val="0"/>
          <w:caps w:val="0"/>
          <w:noProof/>
          <w:sz w:val="28"/>
          <w:szCs w:val="28"/>
        </w:rPr>
        <w:tab/>
      </w:r>
      <w:r w:rsidRPr="000A67A4">
        <w:rPr>
          <w:b w:val="0"/>
          <w:noProof/>
          <w:sz w:val="28"/>
          <w:szCs w:val="28"/>
        </w:rPr>
        <w:t>ОТВЕТСТВЕННЫЕ ЗА КОНТРОЛЬ ВЫПОЛНЕНИЯ ИНСТРУКЦИИ</w:t>
      </w:r>
      <w:r w:rsidRPr="000A67A4">
        <w:rPr>
          <w:b w:val="0"/>
          <w:noProof/>
          <w:webHidden/>
          <w:sz w:val="28"/>
          <w:szCs w:val="28"/>
        </w:rPr>
        <w:tab/>
      </w:r>
      <w:r w:rsidR="000E5047" w:rsidRPr="000A67A4">
        <w:rPr>
          <w:b w:val="0"/>
          <w:noProof/>
          <w:webHidden/>
          <w:sz w:val="28"/>
          <w:szCs w:val="28"/>
        </w:rPr>
        <w:t>1</w:t>
      </w:r>
      <w:r w:rsidR="000A67A4">
        <w:rPr>
          <w:b w:val="0"/>
          <w:noProof/>
          <w:webHidden/>
          <w:sz w:val="28"/>
          <w:szCs w:val="28"/>
        </w:rPr>
        <w:t>6</w:t>
      </w:r>
    </w:p>
    <w:p w:rsidR="00493525" w:rsidRPr="000A67A4" w:rsidRDefault="00493525" w:rsidP="00282F0C">
      <w:pPr>
        <w:pStyle w:val="11"/>
        <w:tabs>
          <w:tab w:val="left" w:pos="440"/>
          <w:tab w:val="right" w:leader="dot" w:pos="9356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0A67A4">
        <w:rPr>
          <w:b w:val="0"/>
          <w:noProof/>
          <w:sz w:val="28"/>
          <w:szCs w:val="28"/>
        </w:rPr>
        <w:t>5.</w:t>
      </w:r>
      <w:r w:rsidRPr="000A67A4">
        <w:rPr>
          <w:b w:val="0"/>
          <w:caps w:val="0"/>
          <w:noProof/>
          <w:sz w:val="28"/>
          <w:szCs w:val="28"/>
        </w:rPr>
        <w:tab/>
      </w:r>
      <w:r w:rsidRPr="000A67A4">
        <w:rPr>
          <w:b w:val="0"/>
          <w:noProof/>
          <w:sz w:val="28"/>
          <w:szCs w:val="28"/>
        </w:rPr>
        <w:t>Порядок замещения ответственных лиц</w:t>
      </w:r>
      <w:r w:rsidRPr="000A67A4">
        <w:rPr>
          <w:b w:val="0"/>
          <w:noProof/>
          <w:webHidden/>
          <w:sz w:val="28"/>
          <w:szCs w:val="28"/>
        </w:rPr>
        <w:tab/>
      </w:r>
      <w:r w:rsidR="000E5047" w:rsidRPr="000A67A4">
        <w:rPr>
          <w:b w:val="0"/>
          <w:noProof/>
          <w:webHidden/>
          <w:sz w:val="28"/>
          <w:szCs w:val="28"/>
        </w:rPr>
        <w:t>1</w:t>
      </w:r>
      <w:r w:rsidR="000A67A4">
        <w:rPr>
          <w:b w:val="0"/>
          <w:noProof/>
          <w:webHidden/>
          <w:sz w:val="28"/>
          <w:szCs w:val="28"/>
        </w:rPr>
        <w:t>6</w:t>
      </w:r>
    </w:p>
    <w:p w:rsidR="00493525" w:rsidRPr="000A67A4" w:rsidRDefault="00493525" w:rsidP="00282F0C">
      <w:pPr>
        <w:pStyle w:val="11"/>
        <w:tabs>
          <w:tab w:val="left" w:pos="440"/>
          <w:tab w:val="right" w:leader="dot" w:pos="9356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0A67A4">
        <w:rPr>
          <w:b w:val="0"/>
          <w:noProof/>
          <w:sz w:val="28"/>
          <w:szCs w:val="28"/>
        </w:rPr>
        <w:t>6.</w:t>
      </w:r>
      <w:r w:rsidRPr="000A67A4">
        <w:rPr>
          <w:b w:val="0"/>
          <w:caps w:val="0"/>
          <w:noProof/>
          <w:sz w:val="28"/>
          <w:szCs w:val="28"/>
        </w:rPr>
        <w:tab/>
      </w:r>
      <w:r w:rsidRPr="000A67A4">
        <w:rPr>
          <w:b w:val="0"/>
          <w:noProof/>
          <w:sz w:val="28"/>
          <w:szCs w:val="28"/>
        </w:rPr>
        <w:t>ПОРЯДОК ПЕРЕСМОТРА ИНСТРУКЦИИ</w:t>
      </w:r>
      <w:r w:rsidRPr="000A67A4">
        <w:rPr>
          <w:b w:val="0"/>
          <w:noProof/>
          <w:webHidden/>
          <w:sz w:val="28"/>
          <w:szCs w:val="28"/>
        </w:rPr>
        <w:tab/>
      </w:r>
      <w:r w:rsidR="000E5047" w:rsidRPr="000A67A4">
        <w:rPr>
          <w:b w:val="0"/>
          <w:noProof/>
          <w:webHidden/>
          <w:sz w:val="28"/>
          <w:szCs w:val="28"/>
        </w:rPr>
        <w:t>1</w:t>
      </w:r>
      <w:r w:rsidR="000A67A4">
        <w:rPr>
          <w:b w:val="0"/>
          <w:noProof/>
          <w:webHidden/>
          <w:sz w:val="28"/>
          <w:szCs w:val="28"/>
        </w:rPr>
        <w:t>6</w:t>
      </w:r>
    </w:p>
    <w:p w:rsidR="00493525" w:rsidRPr="000A67A4" w:rsidRDefault="00493525" w:rsidP="00282F0C">
      <w:pPr>
        <w:pStyle w:val="11"/>
        <w:tabs>
          <w:tab w:val="right" w:leader="dot" w:pos="9356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0A67A4">
        <w:rPr>
          <w:b w:val="0"/>
          <w:noProof/>
          <w:sz w:val="28"/>
          <w:szCs w:val="28"/>
        </w:rPr>
        <w:t>ПРИЛОЖЕНИЕ 1.  СРЕДСТВА ОБЕСПЕЧЕНИЯ НЕПРЕРЫВНОЙ РАБОТЫ И ВОССТАНОВЛЕНИЯ</w:t>
      </w:r>
      <w:r w:rsidRPr="000A67A4">
        <w:rPr>
          <w:b w:val="0"/>
          <w:noProof/>
          <w:webHidden/>
          <w:sz w:val="28"/>
          <w:szCs w:val="28"/>
        </w:rPr>
        <w:tab/>
      </w:r>
      <w:r w:rsidR="000E5047" w:rsidRPr="000A67A4">
        <w:rPr>
          <w:b w:val="0"/>
          <w:noProof/>
          <w:webHidden/>
          <w:sz w:val="28"/>
          <w:szCs w:val="28"/>
        </w:rPr>
        <w:t>1</w:t>
      </w:r>
      <w:r w:rsidR="000A67A4">
        <w:rPr>
          <w:b w:val="0"/>
          <w:noProof/>
          <w:webHidden/>
          <w:sz w:val="28"/>
          <w:szCs w:val="28"/>
        </w:rPr>
        <w:t>8</w:t>
      </w:r>
    </w:p>
    <w:p w:rsidR="00493525" w:rsidRPr="000A67A4" w:rsidRDefault="00493525" w:rsidP="00282F0C">
      <w:pPr>
        <w:pStyle w:val="11"/>
        <w:tabs>
          <w:tab w:val="right" w:leader="dot" w:pos="9356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0A67A4">
        <w:rPr>
          <w:b w:val="0"/>
          <w:noProof/>
          <w:sz w:val="28"/>
          <w:szCs w:val="28"/>
        </w:rPr>
        <w:t>ПРИЛОЖЕНИЕ 2.  ПЛАН ОБЕСПЕЧЕНИЯ НЕПРЕРЫВНОЙ РАБОТЫ И ВОССТАНОВЛЕНИЯ ИНФОРМАЦИИ</w:t>
      </w:r>
      <w:r w:rsidRPr="000A67A4">
        <w:rPr>
          <w:b w:val="0"/>
          <w:noProof/>
          <w:webHidden/>
          <w:sz w:val="28"/>
          <w:szCs w:val="28"/>
        </w:rPr>
        <w:tab/>
      </w:r>
      <w:r w:rsidR="000E5047" w:rsidRPr="000A67A4">
        <w:rPr>
          <w:b w:val="0"/>
          <w:noProof/>
          <w:webHidden/>
          <w:sz w:val="28"/>
          <w:szCs w:val="28"/>
        </w:rPr>
        <w:t>1</w:t>
      </w:r>
      <w:r w:rsidR="000A67A4">
        <w:rPr>
          <w:b w:val="0"/>
          <w:noProof/>
          <w:webHidden/>
          <w:sz w:val="28"/>
          <w:szCs w:val="28"/>
        </w:rPr>
        <w:t>9</w:t>
      </w:r>
    </w:p>
    <w:p w:rsidR="00493525" w:rsidRPr="000A67A4" w:rsidRDefault="00493525" w:rsidP="00282F0C">
      <w:pPr>
        <w:pStyle w:val="11"/>
        <w:tabs>
          <w:tab w:val="right" w:leader="dot" w:pos="9356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0A67A4">
        <w:rPr>
          <w:b w:val="0"/>
          <w:noProof/>
          <w:sz w:val="28"/>
          <w:szCs w:val="28"/>
        </w:rPr>
        <w:t>ПРИЛОЖЕНИЕ 3.  ЖУРНАЛ УЧЕТА НЕШТАТНЫХ СИТУАЦИЙ</w:t>
      </w:r>
      <w:r w:rsidRPr="000A67A4">
        <w:rPr>
          <w:b w:val="0"/>
          <w:noProof/>
          <w:webHidden/>
          <w:sz w:val="28"/>
          <w:szCs w:val="28"/>
        </w:rPr>
        <w:tab/>
      </w:r>
      <w:r w:rsidR="000A67A4">
        <w:rPr>
          <w:b w:val="0"/>
          <w:noProof/>
          <w:webHidden/>
          <w:sz w:val="28"/>
          <w:szCs w:val="28"/>
        </w:rPr>
        <w:t>34</w:t>
      </w:r>
    </w:p>
    <w:p w:rsidR="00493525" w:rsidRPr="000A67A4" w:rsidRDefault="00493525" w:rsidP="00282F0C">
      <w:pPr>
        <w:pStyle w:val="11"/>
        <w:tabs>
          <w:tab w:val="right" w:leader="dot" w:pos="9356"/>
        </w:tabs>
        <w:spacing w:before="0" w:after="0"/>
        <w:rPr>
          <w:b w:val="0"/>
          <w:caps w:val="0"/>
          <w:noProof/>
          <w:sz w:val="28"/>
          <w:szCs w:val="28"/>
        </w:rPr>
      </w:pPr>
      <w:r w:rsidRPr="000A67A4">
        <w:rPr>
          <w:b w:val="0"/>
          <w:noProof/>
          <w:sz w:val="28"/>
          <w:szCs w:val="28"/>
        </w:rPr>
        <w:t xml:space="preserve">ПРИЛОЖЕНИЕ 4.  </w:t>
      </w:r>
      <w:r w:rsidR="00745674" w:rsidRPr="000A67A4">
        <w:rPr>
          <w:b w:val="0"/>
          <w:noProof/>
          <w:sz w:val="28"/>
          <w:szCs w:val="28"/>
        </w:rPr>
        <w:t xml:space="preserve">ВЕДОМОСТЬ </w:t>
      </w:r>
      <w:r w:rsidRPr="000A67A4">
        <w:rPr>
          <w:b w:val="0"/>
          <w:noProof/>
          <w:sz w:val="28"/>
          <w:szCs w:val="28"/>
        </w:rPr>
        <w:t>РЕГИСТРАЦИИ ИЗМЕНЕНИЙ</w:t>
      </w:r>
      <w:r w:rsidRPr="000A67A4">
        <w:rPr>
          <w:b w:val="0"/>
          <w:noProof/>
          <w:webHidden/>
          <w:sz w:val="28"/>
          <w:szCs w:val="28"/>
        </w:rPr>
        <w:tab/>
      </w:r>
      <w:r w:rsidR="000A67A4">
        <w:rPr>
          <w:b w:val="0"/>
          <w:noProof/>
          <w:webHidden/>
          <w:sz w:val="28"/>
          <w:szCs w:val="28"/>
        </w:rPr>
        <w:t>35</w:t>
      </w:r>
    </w:p>
    <w:p w:rsidR="00E00F6E" w:rsidRPr="000A67A4" w:rsidRDefault="00D76B8C" w:rsidP="00282F0C">
      <w:pPr>
        <w:pStyle w:val="11"/>
        <w:tabs>
          <w:tab w:val="left" w:pos="600"/>
          <w:tab w:val="right" w:leader="dot" w:pos="9356"/>
          <w:tab w:val="right" w:leader="dot" w:pos="10043"/>
        </w:tabs>
        <w:spacing w:before="0" w:after="0"/>
        <w:rPr>
          <w:b w:val="0"/>
          <w:sz w:val="28"/>
          <w:szCs w:val="28"/>
        </w:rPr>
      </w:pPr>
      <w:r w:rsidRPr="000A67A4">
        <w:rPr>
          <w:rStyle w:val="af0"/>
          <w:b w:val="0"/>
          <w:noProof/>
          <w:color w:val="auto"/>
          <w:sz w:val="28"/>
          <w:szCs w:val="28"/>
          <w:u w:val="none"/>
        </w:rPr>
        <w:t>ПРИЛОЖЕНИЕ 5.  ВЕДОМОСТЬ ОЗНАКОМЛЕНИЯ</w:t>
      </w:r>
      <w:r w:rsidRPr="000A67A4">
        <w:rPr>
          <w:rStyle w:val="af0"/>
          <w:b w:val="0"/>
          <w:noProof/>
          <w:webHidden/>
          <w:color w:val="auto"/>
          <w:sz w:val="28"/>
          <w:szCs w:val="28"/>
          <w:u w:val="none"/>
        </w:rPr>
        <w:tab/>
      </w:r>
      <w:r w:rsidR="000A67A4">
        <w:rPr>
          <w:rStyle w:val="af0"/>
          <w:b w:val="0"/>
          <w:noProof/>
          <w:webHidden/>
          <w:color w:val="auto"/>
          <w:sz w:val="28"/>
          <w:szCs w:val="28"/>
          <w:u w:val="none"/>
        </w:rPr>
        <w:t>36</w:t>
      </w:r>
    </w:p>
    <w:p w:rsidR="00E00F6E" w:rsidRPr="00282F0C" w:rsidRDefault="00E00F6E" w:rsidP="00282F0C">
      <w:pPr>
        <w:pStyle w:val="TimesNewRoman12pt125"/>
        <w:spacing w:before="0"/>
        <w:rPr>
          <w:sz w:val="28"/>
          <w:szCs w:val="28"/>
        </w:rPr>
      </w:pPr>
    </w:p>
    <w:p w:rsidR="00E00F6E" w:rsidRPr="00282F0C" w:rsidRDefault="00E00F6E" w:rsidP="00282F0C">
      <w:pPr>
        <w:pStyle w:val="1"/>
        <w:pageBreakBefore/>
        <w:spacing w:before="0" w:after="0"/>
        <w:jc w:val="center"/>
        <w:rPr>
          <w:sz w:val="28"/>
          <w:szCs w:val="28"/>
        </w:rPr>
      </w:pPr>
      <w:bookmarkStart w:id="1" w:name="_Toc86655192"/>
      <w:bookmarkStart w:id="2" w:name="_Toc230168233"/>
      <w:bookmarkStart w:id="3" w:name="_Toc249465787"/>
      <w:r w:rsidRPr="00282F0C">
        <w:rPr>
          <w:sz w:val="28"/>
          <w:szCs w:val="28"/>
        </w:rPr>
        <w:lastRenderedPageBreak/>
        <w:t>Общие положения</w:t>
      </w:r>
      <w:bookmarkEnd w:id="1"/>
      <w:bookmarkEnd w:id="2"/>
      <w:bookmarkEnd w:id="3"/>
    </w:p>
    <w:p w:rsidR="00E00F6E" w:rsidRPr="00282F0C" w:rsidRDefault="00DB2172" w:rsidP="00282F0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Настоящая Инструкция</w:t>
      </w:r>
      <w:r w:rsidR="00DD4FFD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предназначена для определения порядка дейст</w:t>
      </w:r>
      <w:r w:rsidR="005C4D79" w:rsidRPr="00282F0C">
        <w:rPr>
          <w:rFonts w:ascii="Times New Roman" w:hAnsi="Times New Roman"/>
          <w:sz w:val="28"/>
          <w:szCs w:val="28"/>
        </w:rPr>
        <w:t xml:space="preserve">вий </w:t>
      </w:r>
      <w:r w:rsidRPr="00282F0C">
        <w:rPr>
          <w:rFonts w:ascii="Times New Roman" w:hAnsi="Times New Roman"/>
          <w:sz w:val="28"/>
          <w:szCs w:val="28"/>
        </w:rPr>
        <w:t xml:space="preserve">пользователей информационной системы персональных данных </w:t>
      </w:r>
      <w:r w:rsidR="00FA6C5C" w:rsidRPr="00282F0C">
        <w:rPr>
          <w:rFonts w:ascii="Times New Roman" w:hAnsi="Times New Roman"/>
          <w:sz w:val="28"/>
          <w:szCs w:val="28"/>
        </w:rPr>
        <w:t>(</w:t>
      </w:r>
      <w:r w:rsidRPr="00282F0C">
        <w:rPr>
          <w:rFonts w:ascii="Times New Roman" w:hAnsi="Times New Roman"/>
          <w:sz w:val="28"/>
          <w:szCs w:val="28"/>
        </w:rPr>
        <w:t>ИСПДн</w:t>
      </w:r>
      <w:r w:rsidR="00FA6C5C" w:rsidRPr="00282F0C">
        <w:rPr>
          <w:rFonts w:ascii="Times New Roman" w:hAnsi="Times New Roman"/>
          <w:sz w:val="28"/>
          <w:szCs w:val="28"/>
        </w:rPr>
        <w:t>)</w:t>
      </w:r>
      <w:r w:rsidR="002116E7" w:rsidRPr="00282F0C">
        <w:rPr>
          <w:rFonts w:ascii="Times New Roman" w:hAnsi="Times New Roman"/>
          <w:sz w:val="28"/>
          <w:szCs w:val="28"/>
        </w:rPr>
        <w:t xml:space="preserve"> </w:t>
      </w:r>
      <w:r w:rsidR="00DD4FFD" w:rsidRPr="00282F0C">
        <w:rPr>
          <w:rFonts w:ascii="Times New Roman" w:hAnsi="Times New Roman"/>
          <w:sz w:val="28"/>
          <w:szCs w:val="28"/>
        </w:rPr>
        <w:t>(полное название предприятия)</w:t>
      </w:r>
      <w:r w:rsidR="00745674" w:rsidRPr="00282F0C">
        <w:rPr>
          <w:rFonts w:ascii="Times New Roman" w:hAnsi="Times New Roman"/>
          <w:sz w:val="28"/>
          <w:szCs w:val="28"/>
        </w:rPr>
        <w:t xml:space="preserve"> </w:t>
      </w:r>
      <w:r w:rsidR="00053769" w:rsidRPr="00282F0C">
        <w:rPr>
          <w:rFonts w:ascii="Times New Roman" w:hAnsi="Times New Roman"/>
          <w:sz w:val="28"/>
          <w:szCs w:val="28"/>
        </w:rPr>
        <w:t xml:space="preserve">(далее – </w:t>
      </w:r>
      <w:r w:rsidR="00745674" w:rsidRPr="00282F0C">
        <w:rPr>
          <w:rFonts w:ascii="Times New Roman" w:hAnsi="Times New Roman"/>
          <w:sz w:val="28"/>
          <w:szCs w:val="28"/>
        </w:rPr>
        <w:t>Предприятие</w:t>
      </w:r>
      <w:r w:rsidR="00053769" w:rsidRPr="00282F0C">
        <w:rPr>
          <w:rFonts w:ascii="Times New Roman" w:hAnsi="Times New Roman"/>
          <w:sz w:val="28"/>
          <w:szCs w:val="28"/>
        </w:rPr>
        <w:t>)</w:t>
      </w:r>
      <w:r w:rsidR="002116E7" w:rsidRPr="00282F0C">
        <w:rPr>
          <w:rFonts w:ascii="Times New Roman" w:hAnsi="Times New Roman"/>
          <w:sz w:val="28"/>
          <w:szCs w:val="28"/>
        </w:rPr>
        <w:t xml:space="preserve"> </w:t>
      </w:r>
      <w:r w:rsidR="005C4D79" w:rsidRPr="00282F0C">
        <w:rPr>
          <w:rFonts w:ascii="Times New Roman" w:hAnsi="Times New Roman"/>
          <w:sz w:val="28"/>
          <w:szCs w:val="28"/>
        </w:rPr>
        <w:t xml:space="preserve">при возникновении нештатных </w:t>
      </w:r>
      <w:r w:rsidR="00E00F6E" w:rsidRPr="00282F0C">
        <w:rPr>
          <w:rFonts w:ascii="Times New Roman" w:hAnsi="Times New Roman"/>
          <w:sz w:val="28"/>
          <w:szCs w:val="28"/>
        </w:rPr>
        <w:t>ситуаций.</w:t>
      </w:r>
    </w:p>
    <w:p w:rsidR="00FD7DF8" w:rsidRPr="00282F0C" w:rsidRDefault="00FD7DF8" w:rsidP="00282F0C">
      <w:pPr>
        <w:pStyle w:val="TimesNewRoman12pt125"/>
        <w:spacing w:before="0"/>
        <w:ind w:firstLine="851"/>
        <w:rPr>
          <w:b/>
          <w:sz w:val="28"/>
          <w:szCs w:val="28"/>
        </w:rPr>
      </w:pPr>
      <w:r w:rsidRPr="00282F0C">
        <w:rPr>
          <w:b/>
          <w:sz w:val="28"/>
          <w:szCs w:val="28"/>
        </w:rPr>
        <w:t>Н</w:t>
      </w:r>
      <w:r w:rsidR="00FA6C5C" w:rsidRPr="00282F0C">
        <w:rPr>
          <w:b/>
          <w:sz w:val="28"/>
          <w:szCs w:val="28"/>
        </w:rPr>
        <w:t>ештатными</w:t>
      </w:r>
      <w:r w:rsidRPr="00282F0C">
        <w:rPr>
          <w:b/>
          <w:sz w:val="28"/>
          <w:szCs w:val="28"/>
        </w:rPr>
        <w:t xml:space="preserve"> ситуациям являются:</w:t>
      </w:r>
    </w:p>
    <w:p w:rsidR="00FD7DF8" w:rsidRPr="00282F0C" w:rsidRDefault="00FD7DF8" w:rsidP="00282F0C">
      <w:pPr>
        <w:numPr>
          <w:ilvl w:val="0"/>
          <w:numId w:val="1"/>
        </w:numPr>
        <w:tabs>
          <w:tab w:val="clear" w:pos="1134"/>
          <w:tab w:val="num" w:pos="1276"/>
          <w:tab w:val="right" w:leader="dot" w:pos="1170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разглашение информации ограниченного доступа, не составляющей государственную тайну (далее защищаемая информация), сотрудниками </w:t>
      </w:r>
      <w:r w:rsidR="00745674" w:rsidRPr="00282F0C">
        <w:rPr>
          <w:rFonts w:ascii="Times New Roman" w:hAnsi="Times New Roman"/>
          <w:sz w:val="28"/>
          <w:szCs w:val="28"/>
        </w:rPr>
        <w:t>Предприятия</w:t>
      </w:r>
      <w:r w:rsidRPr="00282F0C">
        <w:rPr>
          <w:rFonts w:ascii="Times New Roman" w:hAnsi="Times New Roman"/>
          <w:sz w:val="28"/>
          <w:szCs w:val="28"/>
        </w:rPr>
        <w:t>, имеющими к ней право доступа, в том числе:</w:t>
      </w:r>
    </w:p>
    <w:p w:rsidR="00FD7DF8" w:rsidRPr="00282F0C" w:rsidRDefault="00FD7DF8" w:rsidP="00282F0C">
      <w:pPr>
        <w:numPr>
          <w:ilvl w:val="0"/>
          <w:numId w:val="25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разглашение </w:t>
      </w:r>
      <w:r w:rsidR="00AB568E" w:rsidRPr="00282F0C">
        <w:rPr>
          <w:rFonts w:ascii="Times New Roman" w:hAnsi="Times New Roman"/>
          <w:sz w:val="28"/>
          <w:szCs w:val="28"/>
        </w:rPr>
        <w:t xml:space="preserve">защищаемой </w:t>
      </w:r>
      <w:r w:rsidRPr="00282F0C">
        <w:rPr>
          <w:rFonts w:ascii="Times New Roman" w:hAnsi="Times New Roman"/>
          <w:sz w:val="28"/>
          <w:szCs w:val="28"/>
        </w:rPr>
        <w:t>информации лицам, не имеющим права доступа к защищаемой информации;</w:t>
      </w:r>
    </w:p>
    <w:p w:rsidR="00FD7DF8" w:rsidRPr="00282F0C" w:rsidRDefault="00FD7DF8" w:rsidP="00282F0C">
      <w:pPr>
        <w:numPr>
          <w:ilvl w:val="0"/>
          <w:numId w:val="25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передача </w:t>
      </w:r>
      <w:r w:rsidR="00AB568E" w:rsidRPr="00282F0C">
        <w:rPr>
          <w:rFonts w:ascii="Times New Roman" w:hAnsi="Times New Roman"/>
          <w:sz w:val="28"/>
          <w:szCs w:val="28"/>
        </w:rPr>
        <w:t xml:space="preserve">защищаемой </w:t>
      </w:r>
      <w:r w:rsidRPr="00282F0C">
        <w:rPr>
          <w:rFonts w:ascii="Times New Roman" w:hAnsi="Times New Roman"/>
          <w:sz w:val="28"/>
          <w:szCs w:val="28"/>
        </w:rPr>
        <w:t>информации по открытым линиям связи;</w:t>
      </w:r>
    </w:p>
    <w:p w:rsidR="00FD7DF8" w:rsidRPr="00282F0C" w:rsidRDefault="00FD7DF8" w:rsidP="00282F0C">
      <w:pPr>
        <w:numPr>
          <w:ilvl w:val="0"/>
          <w:numId w:val="25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обработка </w:t>
      </w:r>
      <w:r w:rsidR="00AB568E" w:rsidRPr="00282F0C">
        <w:rPr>
          <w:rFonts w:ascii="Times New Roman" w:hAnsi="Times New Roman"/>
          <w:sz w:val="28"/>
          <w:szCs w:val="28"/>
        </w:rPr>
        <w:t xml:space="preserve">защищаемой </w:t>
      </w:r>
      <w:r w:rsidRPr="00282F0C">
        <w:rPr>
          <w:rFonts w:ascii="Times New Roman" w:hAnsi="Times New Roman"/>
          <w:sz w:val="28"/>
          <w:szCs w:val="28"/>
        </w:rPr>
        <w:t>информации на незащищенных технических средствах обработки информации;</w:t>
      </w:r>
    </w:p>
    <w:p w:rsidR="00FD7DF8" w:rsidRPr="00282F0C" w:rsidRDefault="00FD7DF8" w:rsidP="00282F0C">
      <w:pPr>
        <w:numPr>
          <w:ilvl w:val="0"/>
          <w:numId w:val="25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опубликование </w:t>
      </w:r>
      <w:r w:rsidR="00AB568E" w:rsidRPr="00282F0C">
        <w:rPr>
          <w:rFonts w:ascii="Times New Roman" w:hAnsi="Times New Roman"/>
          <w:sz w:val="28"/>
          <w:szCs w:val="28"/>
        </w:rPr>
        <w:t xml:space="preserve">защищаемой </w:t>
      </w:r>
      <w:r w:rsidRPr="00282F0C">
        <w:rPr>
          <w:rFonts w:ascii="Times New Roman" w:hAnsi="Times New Roman"/>
          <w:sz w:val="28"/>
          <w:szCs w:val="28"/>
        </w:rPr>
        <w:t>информации в открытой печати и других средствах массовой информации;</w:t>
      </w:r>
    </w:p>
    <w:p w:rsidR="00FD7DF8" w:rsidRPr="00282F0C" w:rsidRDefault="00FD7DF8" w:rsidP="00282F0C">
      <w:pPr>
        <w:numPr>
          <w:ilvl w:val="0"/>
          <w:numId w:val="25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передача носителя </w:t>
      </w:r>
      <w:r w:rsidR="00AB568E" w:rsidRPr="00282F0C">
        <w:rPr>
          <w:rFonts w:ascii="Times New Roman" w:hAnsi="Times New Roman"/>
          <w:sz w:val="28"/>
          <w:szCs w:val="28"/>
        </w:rPr>
        <w:t xml:space="preserve">с защищаемой </w:t>
      </w:r>
      <w:r w:rsidRPr="00282F0C">
        <w:rPr>
          <w:rFonts w:ascii="Times New Roman" w:hAnsi="Times New Roman"/>
          <w:sz w:val="28"/>
          <w:szCs w:val="28"/>
        </w:rPr>
        <w:t>информации лицу, не имеющему права доступа к ней;</w:t>
      </w:r>
    </w:p>
    <w:p w:rsidR="00FD7DF8" w:rsidRPr="00282F0C" w:rsidRDefault="00FD7DF8" w:rsidP="00282F0C">
      <w:pPr>
        <w:numPr>
          <w:ilvl w:val="0"/>
          <w:numId w:val="25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утрата носителя с </w:t>
      </w:r>
      <w:r w:rsidR="00AB568E" w:rsidRPr="00282F0C">
        <w:rPr>
          <w:rFonts w:ascii="Times New Roman" w:hAnsi="Times New Roman"/>
          <w:sz w:val="28"/>
          <w:szCs w:val="28"/>
        </w:rPr>
        <w:t xml:space="preserve">защищаемой </w:t>
      </w:r>
      <w:r w:rsidRPr="00282F0C">
        <w:rPr>
          <w:rFonts w:ascii="Times New Roman" w:hAnsi="Times New Roman"/>
          <w:sz w:val="28"/>
          <w:szCs w:val="28"/>
        </w:rPr>
        <w:t>информацией</w:t>
      </w:r>
      <w:r w:rsidR="001A4793" w:rsidRPr="00282F0C">
        <w:rPr>
          <w:rFonts w:ascii="Times New Roman" w:hAnsi="Times New Roman"/>
          <w:sz w:val="28"/>
          <w:szCs w:val="28"/>
        </w:rPr>
        <w:t>;</w:t>
      </w:r>
    </w:p>
    <w:p w:rsidR="00FD7DF8" w:rsidRPr="00282F0C" w:rsidRDefault="001A4793" w:rsidP="00282F0C">
      <w:pPr>
        <w:numPr>
          <w:ilvl w:val="0"/>
          <w:numId w:val="1"/>
        </w:numPr>
        <w:tabs>
          <w:tab w:val="clear" w:pos="1134"/>
          <w:tab w:val="num" w:pos="1276"/>
          <w:tab w:val="right" w:leader="dot" w:pos="1170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н</w:t>
      </w:r>
      <w:r w:rsidR="00FD7DF8" w:rsidRPr="00282F0C">
        <w:rPr>
          <w:rFonts w:ascii="Times New Roman" w:hAnsi="Times New Roman"/>
          <w:sz w:val="28"/>
          <w:szCs w:val="28"/>
        </w:rPr>
        <w:t>еправомерные действия со стороны лиц, имеющих право доступа к защищаемой информации:</w:t>
      </w:r>
    </w:p>
    <w:p w:rsidR="00FD7DF8" w:rsidRPr="00282F0C" w:rsidRDefault="00FD7DF8" w:rsidP="00282F0C">
      <w:pPr>
        <w:numPr>
          <w:ilvl w:val="0"/>
          <w:numId w:val="25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несанкционированное изменение </w:t>
      </w:r>
      <w:r w:rsidR="00AB568E" w:rsidRPr="00282F0C">
        <w:rPr>
          <w:rFonts w:ascii="Times New Roman" w:hAnsi="Times New Roman"/>
          <w:sz w:val="28"/>
          <w:szCs w:val="28"/>
        </w:rPr>
        <w:t xml:space="preserve">защищаемой </w:t>
      </w:r>
      <w:r w:rsidRPr="00282F0C">
        <w:rPr>
          <w:rFonts w:ascii="Times New Roman" w:hAnsi="Times New Roman"/>
          <w:sz w:val="28"/>
          <w:szCs w:val="28"/>
        </w:rPr>
        <w:t>информации;</w:t>
      </w:r>
    </w:p>
    <w:p w:rsidR="00FD7DF8" w:rsidRPr="00282F0C" w:rsidRDefault="00FD7DF8" w:rsidP="00282F0C">
      <w:pPr>
        <w:numPr>
          <w:ilvl w:val="0"/>
          <w:numId w:val="25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несанкционированное копирование </w:t>
      </w:r>
      <w:r w:rsidR="00AB568E" w:rsidRPr="00282F0C">
        <w:rPr>
          <w:rFonts w:ascii="Times New Roman" w:hAnsi="Times New Roman"/>
          <w:sz w:val="28"/>
          <w:szCs w:val="28"/>
        </w:rPr>
        <w:t xml:space="preserve">защищаемой </w:t>
      </w:r>
      <w:r w:rsidRPr="00282F0C">
        <w:rPr>
          <w:rFonts w:ascii="Times New Roman" w:hAnsi="Times New Roman"/>
          <w:sz w:val="28"/>
          <w:szCs w:val="28"/>
        </w:rPr>
        <w:t>информации.</w:t>
      </w:r>
    </w:p>
    <w:p w:rsidR="00FD7DF8" w:rsidRPr="00282F0C" w:rsidRDefault="00FD7DF8" w:rsidP="00282F0C">
      <w:pPr>
        <w:numPr>
          <w:ilvl w:val="0"/>
          <w:numId w:val="1"/>
        </w:numPr>
        <w:tabs>
          <w:tab w:val="clear" w:pos="1134"/>
          <w:tab w:val="num" w:pos="1276"/>
          <w:tab w:val="right" w:leader="dot" w:pos="1170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Несанкционированный доступ к защищаемой информации:</w:t>
      </w:r>
    </w:p>
    <w:p w:rsidR="00FD7DF8" w:rsidRPr="00282F0C" w:rsidRDefault="00FD7DF8" w:rsidP="00282F0C">
      <w:pPr>
        <w:numPr>
          <w:ilvl w:val="0"/>
          <w:numId w:val="26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подключение технических средств к средствам и системам объекта информатизации;</w:t>
      </w:r>
    </w:p>
    <w:p w:rsidR="00FD7DF8" w:rsidRPr="00282F0C" w:rsidRDefault="00FD7DF8" w:rsidP="00282F0C">
      <w:pPr>
        <w:numPr>
          <w:ilvl w:val="0"/>
          <w:numId w:val="26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использование закладочных устройств;</w:t>
      </w:r>
    </w:p>
    <w:p w:rsidR="00FD7DF8" w:rsidRPr="00282F0C" w:rsidRDefault="00FD7DF8" w:rsidP="00282F0C">
      <w:pPr>
        <w:numPr>
          <w:ilvl w:val="0"/>
          <w:numId w:val="26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маскировка под зарегистрированного пользователя;</w:t>
      </w:r>
    </w:p>
    <w:p w:rsidR="00FD7DF8" w:rsidRPr="00282F0C" w:rsidRDefault="00FD7DF8" w:rsidP="00282F0C">
      <w:pPr>
        <w:numPr>
          <w:ilvl w:val="0"/>
          <w:numId w:val="26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использование дефектов п</w:t>
      </w:r>
      <w:r w:rsidR="00293D96" w:rsidRPr="00282F0C">
        <w:rPr>
          <w:rFonts w:ascii="Times New Roman" w:hAnsi="Times New Roman"/>
          <w:sz w:val="28"/>
          <w:szCs w:val="28"/>
        </w:rPr>
        <w:t>рограммного обеспечения ИСПДн</w:t>
      </w:r>
      <w:r w:rsidR="00282F0C">
        <w:rPr>
          <w:rFonts w:ascii="Times New Roman" w:hAnsi="Times New Roman"/>
          <w:sz w:val="28"/>
          <w:szCs w:val="28"/>
        </w:rPr>
        <w:t>;</w:t>
      </w:r>
    </w:p>
    <w:p w:rsidR="00FD7DF8" w:rsidRPr="00282F0C" w:rsidRDefault="00FD7DF8" w:rsidP="00282F0C">
      <w:pPr>
        <w:numPr>
          <w:ilvl w:val="0"/>
          <w:numId w:val="26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использование программных закладок;</w:t>
      </w:r>
    </w:p>
    <w:p w:rsidR="00FD7DF8" w:rsidRPr="00282F0C" w:rsidRDefault="00FD7DF8" w:rsidP="00282F0C">
      <w:pPr>
        <w:numPr>
          <w:ilvl w:val="0"/>
          <w:numId w:val="26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применение программных вирусов;</w:t>
      </w:r>
    </w:p>
    <w:p w:rsidR="00FD7DF8" w:rsidRPr="00282F0C" w:rsidRDefault="00FD7DF8" w:rsidP="00282F0C">
      <w:pPr>
        <w:numPr>
          <w:ilvl w:val="0"/>
          <w:numId w:val="26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хищение носителя защищаемой информации;</w:t>
      </w:r>
    </w:p>
    <w:p w:rsidR="00FD7DF8" w:rsidRPr="00282F0C" w:rsidRDefault="00FD7DF8" w:rsidP="00282F0C">
      <w:pPr>
        <w:numPr>
          <w:ilvl w:val="0"/>
          <w:numId w:val="26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нарушение функционирования технических средств  обработки </w:t>
      </w:r>
      <w:r w:rsidR="00AB568E" w:rsidRPr="00282F0C">
        <w:rPr>
          <w:rFonts w:ascii="Times New Roman" w:hAnsi="Times New Roman"/>
          <w:sz w:val="28"/>
          <w:szCs w:val="28"/>
        </w:rPr>
        <w:t xml:space="preserve">защищаемой </w:t>
      </w:r>
      <w:r w:rsidRPr="00282F0C">
        <w:rPr>
          <w:rFonts w:ascii="Times New Roman" w:hAnsi="Times New Roman"/>
          <w:sz w:val="28"/>
          <w:szCs w:val="28"/>
        </w:rPr>
        <w:t>информации;</w:t>
      </w:r>
    </w:p>
    <w:p w:rsidR="00FD7DF8" w:rsidRPr="00282F0C" w:rsidRDefault="00FD7DF8" w:rsidP="00282F0C">
      <w:pPr>
        <w:numPr>
          <w:ilvl w:val="0"/>
          <w:numId w:val="27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блокирование доступа к защищаемой информации путем перегрузки технических средств обработки информации ложными заявками на ее обработку</w:t>
      </w:r>
      <w:r w:rsidR="001A4793" w:rsidRPr="00282F0C">
        <w:rPr>
          <w:rFonts w:ascii="Times New Roman" w:hAnsi="Times New Roman"/>
          <w:sz w:val="28"/>
          <w:szCs w:val="28"/>
        </w:rPr>
        <w:t>;</w:t>
      </w:r>
    </w:p>
    <w:p w:rsidR="00FD7DF8" w:rsidRPr="00282F0C" w:rsidRDefault="001A4793" w:rsidP="00282F0C">
      <w:pPr>
        <w:numPr>
          <w:ilvl w:val="0"/>
          <w:numId w:val="1"/>
        </w:numPr>
        <w:tabs>
          <w:tab w:val="clear" w:pos="1134"/>
          <w:tab w:val="num" w:pos="1276"/>
          <w:tab w:val="right" w:leader="dot" w:pos="1170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д</w:t>
      </w:r>
      <w:r w:rsidR="00FD7DF8" w:rsidRPr="00282F0C">
        <w:rPr>
          <w:rFonts w:ascii="Times New Roman" w:hAnsi="Times New Roman"/>
          <w:sz w:val="28"/>
          <w:szCs w:val="28"/>
        </w:rPr>
        <w:t xml:space="preserve">ефекты, сбои, отказы, аварии ТС и систем </w:t>
      </w:r>
      <w:r w:rsidR="00293D96" w:rsidRPr="00282F0C">
        <w:rPr>
          <w:rFonts w:ascii="Times New Roman" w:hAnsi="Times New Roman"/>
          <w:sz w:val="28"/>
          <w:szCs w:val="28"/>
        </w:rPr>
        <w:t>ИСПДН</w:t>
      </w:r>
      <w:r w:rsidRPr="00282F0C">
        <w:rPr>
          <w:rFonts w:ascii="Times New Roman" w:hAnsi="Times New Roman"/>
          <w:sz w:val="28"/>
          <w:szCs w:val="28"/>
        </w:rPr>
        <w:t>;</w:t>
      </w:r>
    </w:p>
    <w:p w:rsidR="00FD7DF8" w:rsidRPr="00282F0C" w:rsidRDefault="001A4793" w:rsidP="00282F0C">
      <w:pPr>
        <w:numPr>
          <w:ilvl w:val="0"/>
          <w:numId w:val="1"/>
        </w:numPr>
        <w:tabs>
          <w:tab w:val="clear" w:pos="1134"/>
          <w:tab w:val="num" w:pos="1276"/>
          <w:tab w:val="right" w:leader="dot" w:pos="1170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д</w:t>
      </w:r>
      <w:r w:rsidR="00FD7DF8" w:rsidRPr="00282F0C">
        <w:rPr>
          <w:rFonts w:ascii="Times New Roman" w:hAnsi="Times New Roman"/>
          <w:sz w:val="28"/>
          <w:szCs w:val="28"/>
        </w:rPr>
        <w:t xml:space="preserve">ефекты, сбои и отказы программного обеспечения </w:t>
      </w:r>
      <w:r w:rsidR="00293D96" w:rsidRPr="00282F0C">
        <w:rPr>
          <w:rFonts w:ascii="Times New Roman" w:hAnsi="Times New Roman"/>
          <w:sz w:val="28"/>
          <w:szCs w:val="28"/>
        </w:rPr>
        <w:t>ИСПДН</w:t>
      </w:r>
      <w:r w:rsidRPr="00282F0C">
        <w:rPr>
          <w:rFonts w:ascii="Times New Roman" w:hAnsi="Times New Roman"/>
          <w:sz w:val="28"/>
          <w:szCs w:val="28"/>
        </w:rPr>
        <w:t>;</w:t>
      </w:r>
    </w:p>
    <w:p w:rsidR="00FD7DF8" w:rsidRPr="00282F0C" w:rsidRDefault="001A4793" w:rsidP="00282F0C">
      <w:pPr>
        <w:numPr>
          <w:ilvl w:val="0"/>
          <w:numId w:val="1"/>
        </w:numPr>
        <w:tabs>
          <w:tab w:val="clear" w:pos="1134"/>
          <w:tab w:val="num" w:pos="1276"/>
          <w:tab w:val="right" w:leader="dot" w:pos="1170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с</w:t>
      </w:r>
      <w:r w:rsidR="00FD7DF8" w:rsidRPr="00282F0C">
        <w:rPr>
          <w:rFonts w:ascii="Times New Roman" w:hAnsi="Times New Roman"/>
          <w:sz w:val="28"/>
          <w:szCs w:val="28"/>
        </w:rPr>
        <w:t xml:space="preserve">бои, отказы и аварии систем обеспечения </w:t>
      </w:r>
      <w:r w:rsidR="00293D96" w:rsidRPr="00282F0C">
        <w:rPr>
          <w:rFonts w:ascii="Times New Roman" w:hAnsi="Times New Roman"/>
          <w:sz w:val="28"/>
          <w:szCs w:val="28"/>
        </w:rPr>
        <w:t>ИСПДН</w:t>
      </w:r>
      <w:r w:rsidRPr="00282F0C">
        <w:rPr>
          <w:rFonts w:ascii="Times New Roman" w:hAnsi="Times New Roman"/>
          <w:sz w:val="28"/>
          <w:szCs w:val="28"/>
        </w:rPr>
        <w:t>;</w:t>
      </w:r>
    </w:p>
    <w:p w:rsidR="00FD7DF8" w:rsidRPr="00282F0C" w:rsidRDefault="001A4793" w:rsidP="00282F0C">
      <w:pPr>
        <w:numPr>
          <w:ilvl w:val="0"/>
          <w:numId w:val="1"/>
        </w:numPr>
        <w:tabs>
          <w:tab w:val="clear" w:pos="1134"/>
          <w:tab w:val="num" w:pos="1276"/>
          <w:tab w:val="right" w:leader="dot" w:pos="1170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п</w:t>
      </w:r>
      <w:r w:rsidR="00FD7DF8" w:rsidRPr="00282F0C">
        <w:rPr>
          <w:rFonts w:ascii="Times New Roman" w:hAnsi="Times New Roman"/>
          <w:sz w:val="28"/>
          <w:szCs w:val="28"/>
        </w:rPr>
        <w:t>риродные явления, стихийные бедствия:</w:t>
      </w:r>
    </w:p>
    <w:p w:rsidR="00FD7DF8" w:rsidRPr="00282F0C" w:rsidRDefault="00FD7DF8" w:rsidP="00282F0C">
      <w:pPr>
        <w:numPr>
          <w:ilvl w:val="0"/>
          <w:numId w:val="28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термические, климатические факторы (пожары, наводнения и т.д.);</w:t>
      </w:r>
    </w:p>
    <w:p w:rsidR="00FD7DF8" w:rsidRPr="00282F0C" w:rsidRDefault="00FD7DF8" w:rsidP="00282F0C">
      <w:pPr>
        <w:numPr>
          <w:ilvl w:val="0"/>
          <w:numId w:val="28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механические </w:t>
      </w:r>
      <w:r w:rsidR="00FA6C5C" w:rsidRPr="00282F0C">
        <w:rPr>
          <w:rFonts w:ascii="Times New Roman" w:hAnsi="Times New Roman"/>
          <w:sz w:val="28"/>
          <w:szCs w:val="28"/>
        </w:rPr>
        <w:t>факторы (землетрясения и т.</w:t>
      </w:r>
      <w:r w:rsidRPr="00282F0C">
        <w:rPr>
          <w:rFonts w:ascii="Times New Roman" w:hAnsi="Times New Roman"/>
          <w:sz w:val="28"/>
          <w:szCs w:val="28"/>
        </w:rPr>
        <w:t>д.);</w:t>
      </w:r>
    </w:p>
    <w:p w:rsidR="00FD7DF8" w:rsidRPr="00282F0C" w:rsidRDefault="00FD7DF8" w:rsidP="00282F0C">
      <w:pPr>
        <w:numPr>
          <w:ilvl w:val="0"/>
          <w:numId w:val="28"/>
        </w:numPr>
        <w:tabs>
          <w:tab w:val="clear" w:pos="1429"/>
          <w:tab w:val="num" w:pos="1560"/>
          <w:tab w:val="right" w:leader="dot" w:pos="11700"/>
        </w:tabs>
        <w:ind w:left="156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электромагнитные</w:t>
      </w:r>
      <w:r w:rsidR="00FA6C5C" w:rsidRPr="00282F0C">
        <w:rPr>
          <w:rFonts w:ascii="Times New Roman" w:hAnsi="Times New Roman"/>
          <w:sz w:val="28"/>
          <w:szCs w:val="28"/>
        </w:rPr>
        <w:t xml:space="preserve"> факторы (грозовые разряды и т.</w:t>
      </w:r>
      <w:r w:rsidRPr="00282F0C">
        <w:rPr>
          <w:rFonts w:ascii="Times New Roman" w:hAnsi="Times New Roman"/>
          <w:sz w:val="28"/>
          <w:szCs w:val="28"/>
        </w:rPr>
        <w:t>д.).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В случае </w:t>
      </w:r>
      <w:r w:rsidR="00FD7DF8" w:rsidRPr="00282F0C">
        <w:rPr>
          <w:sz w:val="28"/>
          <w:szCs w:val="28"/>
        </w:rPr>
        <w:t>возникновения</w:t>
      </w:r>
      <w:r w:rsidRPr="00282F0C">
        <w:rPr>
          <w:sz w:val="28"/>
          <w:szCs w:val="28"/>
        </w:rPr>
        <w:t xml:space="preserve"> нештатной ситуации</w:t>
      </w:r>
      <w:r w:rsidR="00CC7E81" w:rsidRPr="00282F0C">
        <w:rPr>
          <w:sz w:val="28"/>
          <w:szCs w:val="28"/>
        </w:rPr>
        <w:t>, порядок действий при которой не реглам</w:t>
      </w:r>
      <w:r w:rsidR="00FA6C5C" w:rsidRPr="00282F0C">
        <w:rPr>
          <w:sz w:val="28"/>
          <w:szCs w:val="28"/>
        </w:rPr>
        <w:t>ентирован настоящей инструкцией</w:t>
      </w:r>
      <w:r w:rsidR="00252947" w:rsidRPr="00282F0C">
        <w:rPr>
          <w:sz w:val="28"/>
          <w:szCs w:val="28"/>
        </w:rPr>
        <w:t>,</w:t>
      </w:r>
      <w:r w:rsidR="00B2410B" w:rsidRPr="00282F0C">
        <w:rPr>
          <w:sz w:val="28"/>
          <w:szCs w:val="28"/>
        </w:rPr>
        <w:t xml:space="preserve"> </w:t>
      </w:r>
      <w:r w:rsidR="00252947" w:rsidRPr="00282F0C">
        <w:rPr>
          <w:sz w:val="28"/>
          <w:szCs w:val="28"/>
        </w:rPr>
        <w:t>лицами,</w:t>
      </w:r>
      <w:r w:rsidR="00B2410B" w:rsidRPr="00282F0C">
        <w:rPr>
          <w:sz w:val="28"/>
          <w:szCs w:val="28"/>
        </w:rPr>
        <w:t xml:space="preserve"> </w:t>
      </w:r>
      <w:r w:rsidR="00CC7E81" w:rsidRPr="00282F0C">
        <w:rPr>
          <w:sz w:val="28"/>
          <w:szCs w:val="28"/>
        </w:rPr>
        <w:t xml:space="preserve">ответственным </w:t>
      </w:r>
      <w:r w:rsidR="00CC7E81" w:rsidRPr="00282F0C">
        <w:rPr>
          <w:sz w:val="28"/>
          <w:szCs w:val="28"/>
        </w:rPr>
        <w:lastRenderedPageBreak/>
        <w:t xml:space="preserve">за </w:t>
      </w:r>
      <w:r w:rsidR="00BB4D22" w:rsidRPr="00282F0C">
        <w:rPr>
          <w:sz w:val="28"/>
          <w:szCs w:val="28"/>
        </w:rPr>
        <w:t>обеспечение безопасности</w:t>
      </w:r>
      <w:r w:rsidR="00FA6C5C" w:rsidRPr="00282F0C">
        <w:rPr>
          <w:sz w:val="28"/>
          <w:szCs w:val="28"/>
        </w:rPr>
        <w:t xml:space="preserve"> персональных данных</w:t>
      </w:r>
      <w:r w:rsidR="00B2410B" w:rsidRPr="00282F0C">
        <w:rPr>
          <w:sz w:val="28"/>
          <w:szCs w:val="28"/>
        </w:rPr>
        <w:t xml:space="preserve"> </w:t>
      </w:r>
      <w:r w:rsidR="00252947" w:rsidRPr="00282F0C">
        <w:rPr>
          <w:sz w:val="28"/>
          <w:szCs w:val="28"/>
        </w:rPr>
        <w:t>п</w:t>
      </w:r>
      <w:r w:rsidR="00745674" w:rsidRPr="00282F0C">
        <w:rPr>
          <w:sz w:val="28"/>
          <w:szCs w:val="28"/>
        </w:rPr>
        <w:t>редприятия</w:t>
      </w:r>
      <w:r w:rsidR="00252947" w:rsidRPr="00282F0C">
        <w:rPr>
          <w:sz w:val="28"/>
          <w:szCs w:val="28"/>
        </w:rPr>
        <w:t>,</w:t>
      </w:r>
      <w:r w:rsidR="005C4D79" w:rsidRPr="00282F0C">
        <w:rPr>
          <w:sz w:val="28"/>
          <w:szCs w:val="28"/>
        </w:rPr>
        <w:t xml:space="preserve"> вы</w:t>
      </w:r>
      <w:r w:rsidRPr="00282F0C">
        <w:rPr>
          <w:sz w:val="28"/>
          <w:szCs w:val="28"/>
        </w:rPr>
        <w:t>рабатыва</w:t>
      </w:r>
      <w:r w:rsidR="005C4D79" w:rsidRPr="00282F0C">
        <w:rPr>
          <w:sz w:val="28"/>
          <w:szCs w:val="28"/>
        </w:rPr>
        <w:t>е</w:t>
      </w:r>
      <w:r w:rsidRPr="00282F0C">
        <w:rPr>
          <w:sz w:val="28"/>
          <w:szCs w:val="28"/>
        </w:rPr>
        <w:t>т</w:t>
      </w:r>
      <w:r w:rsidR="005C4D79" w:rsidRPr="00282F0C">
        <w:rPr>
          <w:sz w:val="28"/>
          <w:szCs w:val="28"/>
        </w:rPr>
        <w:t>ся</w:t>
      </w:r>
      <w:r w:rsidRPr="00282F0C">
        <w:rPr>
          <w:sz w:val="28"/>
          <w:szCs w:val="28"/>
        </w:rPr>
        <w:t xml:space="preserve"> конкретный план действий</w:t>
      </w:r>
      <w:r w:rsidR="005A1E68" w:rsidRPr="00282F0C">
        <w:rPr>
          <w:sz w:val="28"/>
          <w:szCs w:val="28"/>
        </w:rPr>
        <w:t xml:space="preserve"> с учетом </w:t>
      </w:r>
      <w:r w:rsidR="00252947" w:rsidRPr="00282F0C">
        <w:rPr>
          <w:sz w:val="28"/>
          <w:szCs w:val="28"/>
        </w:rPr>
        <w:t>сложившийся</w:t>
      </w:r>
      <w:r w:rsidR="005A1E68" w:rsidRPr="00282F0C">
        <w:rPr>
          <w:sz w:val="28"/>
          <w:szCs w:val="28"/>
        </w:rPr>
        <w:t xml:space="preserve"> ситуации</w:t>
      </w:r>
      <w:r w:rsidRPr="00282F0C">
        <w:rPr>
          <w:sz w:val="28"/>
          <w:szCs w:val="28"/>
        </w:rPr>
        <w:t>.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Резервируемые </w:t>
      </w:r>
      <w:r w:rsidR="00252947" w:rsidRPr="00282F0C">
        <w:rPr>
          <w:sz w:val="28"/>
          <w:szCs w:val="28"/>
        </w:rPr>
        <w:t>на</w:t>
      </w:r>
      <w:r w:rsidR="003672AC" w:rsidRPr="00282F0C">
        <w:rPr>
          <w:sz w:val="28"/>
          <w:szCs w:val="28"/>
        </w:rPr>
        <w:t xml:space="preserve"> </w:t>
      </w:r>
      <w:r w:rsidR="00252947" w:rsidRPr="00282F0C">
        <w:rPr>
          <w:sz w:val="28"/>
          <w:szCs w:val="28"/>
        </w:rPr>
        <w:t>п</w:t>
      </w:r>
      <w:r w:rsidR="00745674" w:rsidRPr="00282F0C">
        <w:rPr>
          <w:iCs/>
          <w:sz w:val="28"/>
          <w:szCs w:val="28"/>
        </w:rPr>
        <w:t>редприяти</w:t>
      </w:r>
      <w:r w:rsidR="003672AC" w:rsidRPr="00282F0C">
        <w:rPr>
          <w:iCs/>
          <w:sz w:val="28"/>
          <w:szCs w:val="28"/>
        </w:rPr>
        <w:t xml:space="preserve">и </w:t>
      </w:r>
      <w:r w:rsidRPr="00282F0C">
        <w:rPr>
          <w:sz w:val="28"/>
          <w:szCs w:val="28"/>
        </w:rPr>
        <w:t>информационные ресурсы и способы их резервирования представлены в Приложении 1</w:t>
      </w:r>
      <w:r w:rsidR="00AE0B84" w:rsidRPr="00282F0C">
        <w:rPr>
          <w:sz w:val="28"/>
          <w:szCs w:val="28"/>
        </w:rPr>
        <w:t xml:space="preserve"> к настоящей Инструкции</w:t>
      </w:r>
      <w:r w:rsidRPr="00282F0C">
        <w:rPr>
          <w:sz w:val="28"/>
          <w:szCs w:val="28"/>
        </w:rPr>
        <w:t>.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Порядок оповещения должностных лиц и сроки выполнения мероприятий при нештатных ситуациях определены в Приложении 2 к настоящей Инструкции.</w:t>
      </w:r>
    </w:p>
    <w:p w:rsidR="008D17C5" w:rsidRPr="00282F0C" w:rsidRDefault="008D17C5" w:rsidP="00282F0C">
      <w:pPr>
        <w:pStyle w:val="TimesNewRoman12pt125"/>
        <w:spacing w:before="0"/>
        <w:ind w:firstLine="851"/>
        <w:rPr>
          <w:sz w:val="28"/>
          <w:szCs w:val="28"/>
        </w:rPr>
      </w:pPr>
      <w:bookmarkStart w:id="4" w:name="_Hlt494437331"/>
      <w:bookmarkEnd w:id="4"/>
      <w:r w:rsidRPr="00282F0C">
        <w:rPr>
          <w:sz w:val="28"/>
          <w:szCs w:val="28"/>
        </w:rPr>
        <w:t>Для эффективной реализации мероприятий по реагированию в случае нештатных ситуаций должны проводиться регулярные тренировки по различным нештатным ситуациям. По результатам тренировки в случае необходимости проводится уточнение настоящей Инструкции.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Должностные лица </w:t>
      </w:r>
      <w:r w:rsidR="00AB568E" w:rsidRPr="00282F0C">
        <w:rPr>
          <w:sz w:val="28"/>
          <w:szCs w:val="28"/>
        </w:rPr>
        <w:t>п</w:t>
      </w:r>
      <w:r w:rsidR="00745674" w:rsidRPr="00282F0C">
        <w:rPr>
          <w:iCs/>
          <w:sz w:val="28"/>
          <w:szCs w:val="28"/>
        </w:rPr>
        <w:t>редприятия</w:t>
      </w:r>
      <w:r w:rsidR="003672AC" w:rsidRPr="00282F0C">
        <w:rPr>
          <w:iCs/>
          <w:sz w:val="28"/>
          <w:szCs w:val="28"/>
        </w:rPr>
        <w:t xml:space="preserve"> </w:t>
      </w:r>
      <w:r w:rsidRPr="00282F0C">
        <w:rPr>
          <w:sz w:val="28"/>
          <w:szCs w:val="28"/>
        </w:rPr>
        <w:t>знакомятся с основными положениями и приложениями Инструкции в части</w:t>
      </w:r>
      <w:r w:rsidR="00CC7E81" w:rsidRPr="00282F0C">
        <w:rPr>
          <w:sz w:val="28"/>
          <w:szCs w:val="28"/>
        </w:rPr>
        <w:t>,</w:t>
      </w:r>
      <w:r w:rsidRPr="00282F0C">
        <w:rPr>
          <w:sz w:val="28"/>
          <w:szCs w:val="28"/>
        </w:rPr>
        <w:t xml:space="preserve"> их касающейся</w:t>
      </w:r>
      <w:r w:rsidR="00CC7E81" w:rsidRPr="00282F0C">
        <w:rPr>
          <w:sz w:val="28"/>
          <w:szCs w:val="28"/>
        </w:rPr>
        <w:t>,</w:t>
      </w:r>
      <w:r w:rsidRPr="00282F0C">
        <w:rPr>
          <w:sz w:val="28"/>
          <w:szCs w:val="28"/>
        </w:rPr>
        <w:t xml:space="preserve"> по мере необходимости.</w:t>
      </w:r>
    </w:p>
    <w:p w:rsidR="007E11DB" w:rsidRPr="00282F0C" w:rsidRDefault="007E11DB" w:rsidP="00282F0C">
      <w:pPr>
        <w:pStyle w:val="TimesNewRoman12pt125"/>
        <w:spacing w:before="0"/>
        <w:ind w:firstLine="851"/>
        <w:rPr>
          <w:iCs/>
          <w:sz w:val="28"/>
          <w:szCs w:val="28"/>
        </w:rPr>
      </w:pPr>
      <w:r w:rsidRPr="00282F0C">
        <w:rPr>
          <w:iCs/>
          <w:sz w:val="28"/>
          <w:szCs w:val="28"/>
        </w:rPr>
        <w:t xml:space="preserve">Ознакомление с требованиями Инструкции </w:t>
      </w:r>
      <w:r w:rsidR="002F7636" w:rsidRPr="00282F0C">
        <w:rPr>
          <w:iCs/>
          <w:sz w:val="28"/>
          <w:szCs w:val="28"/>
        </w:rPr>
        <w:t xml:space="preserve">сотрудников </w:t>
      </w:r>
      <w:r w:rsidR="00AB568E" w:rsidRPr="00282F0C">
        <w:rPr>
          <w:iCs/>
          <w:sz w:val="28"/>
          <w:szCs w:val="28"/>
        </w:rPr>
        <w:t>п</w:t>
      </w:r>
      <w:r w:rsidR="00745674" w:rsidRPr="00282F0C">
        <w:rPr>
          <w:iCs/>
          <w:sz w:val="28"/>
          <w:szCs w:val="28"/>
        </w:rPr>
        <w:t>редприятия</w:t>
      </w:r>
      <w:r w:rsidR="005D3D22" w:rsidRPr="00282F0C">
        <w:rPr>
          <w:iCs/>
          <w:sz w:val="28"/>
          <w:szCs w:val="28"/>
        </w:rPr>
        <w:t xml:space="preserve"> </w:t>
      </w:r>
      <w:r w:rsidRPr="00282F0C">
        <w:rPr>
          <w:iCs/>
          <w:sz w:val="28"/>
          <w:szCs w:val="28"/>
        </w:rPr>
        <w:t xml:space="preserve">осуществляет </w:t>
      </w:r>
      <w:r w:rsidR="005D3D22" w:rsidRPr="00282F0C">
        <w:rPr>
          <w:iCs/>
          <w:sz w:val="28"/>
          <w:szCs w:val="28"/>
        </w:rPr>
        <w:t>инженер-программист, или специалисты группы информационн</w:t>
      </w:r>
      <w:r w:rsidR="004040F4" w:rsidRPr="00282F0C">
        <w:rPr>
          <w:iCs/>
          <w:sz w:val="28"/>
          <w:szCs w:val="28"/>
        </w:rPr>
        <w:t>ых</w:t>
      </w:r>
      <w:r w:rsidR="005D3D22" w:rsidRPr="00282F0C">
        <w:rPr>
          <w:iCs/>
          <w:sz w:val="28"/>
          <w:szCs w:val="28"/>
        </w:rPr>
        <w:t xml:space="preserve">  систем предприятия,</w:t>
      </w:r>
      <w:r w:rsidRPr="00282F0C">
        <w:rPr>
          <w:iCs/>
          <w:sz w:val="28"/>
          <w:szCs w:val="28"/>
        </w:rPr>
        <w:t xml:space="preserve"> под роспись</w:t>
      </w:r>
      <w:r w:rsidR="00AB568E" w:rsidRPr="00282F0C">
        <w:rPr>
          <w:iCs/>
          <w:sz w:val="28"/>
          <w:szCs w:val="28"/>
        </w:rPr>
        <w:t>,</w:t>
      </w:r>
      <w:r w:rsidRPr="00282F0C">
        <w:rPr>
          <w:iCs/>
          <w:sz w:val="28"/>
          <w:szCs w:val="28"/>
        </w:rPr>
        <w:t xml:space="preserve"> с выдачей электронных копий Инструкции непосредственно для повседневного использования в работе.</w:t>
      </w:r>
    </w:p>
    <w:p w:rsidR="00FA6C5C" w:rsidRPr="00282F0C" w:rsidRDefault="00FA6C5C" w:rsidP="00282F0C">
      <w:pPr>
        <w:pStyle w:val="TimesNewRoman12pt125"/>
        <w:spacing w:before="0"/>
        <w:rPr>
          <w:iCs/>
          <w:sz w:val="28"/>
          <w:szCs w:val="28"/>
        </w:rPr>
      </w:pPr>
    </w:p>
    <w:p w:rsidR="00E00F6E" w:rsidRPr="00282F0C" w:rsidRDefault="00E00F6E" w:rsidP="00282F0C">
      <w:pPr>
        <w:pStyle w:val="1"/>
        <w:spacing w:before="0" w:after="0"/>
        <w:jc w:val="center"/>
        <w:rPr>
          <w:sz w:val="28"/>
          <w:szCs w:val="28"/>
        </w:rPr>
      </w:pPr>
      <w:bookmarkStart w:id="5" w:name="_Toc86655193"/>
      <w:bookmarkStart w:id="6" w:name="_Toc230168234"/>
      <w:bookmarkStart w:id="7" w:name="_Toc249465788"/>
      <w:r w:rsidRPr="00282F0C">
        <w:rPr>
          <w:sz w:val="28"/>
          <w:szCs w:val="28"/>
        </w:rPr>
        <w:t>Порядок действий при обнаружении нештатных ситуаций</w:t>
      </w:r>
      <w:bookmarkEnd w:id="5"/>
      <w:bookmarkEnd w:id="6"/>
      <w:bookmarkEnd w:id="7"/>
    </w:p>
    <w:p w:rsidR="00FA6C5C" w:rsidRPr="00282F0C" w:rsidRDefault="00FA6C5C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2"/>
        <w:spacing w:before="0" w:after="0"/>
        <w:rPr>
          <w:sz w:val="28"/>
          <w:szCs w:val="28"/>
          <w:lang w:val="en-US"/>
        </w:rPr>
      </w:pPr>
      <w:bookmarkStart w:id="8" w:name="_Toc230168235"/>
      <w:r w:rsidRPr="00282F0C">
        <w:rPr>
          <w:sz w:val="28"/>
          <w:szCs w:val="28"/>
        </w:rPr>
        <w:t>Классификация нештатных ситуаций</w:t>
      </w:r>
      <w:bookmarkEnd w:id="8"/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Нештатные ситуации классифицируются в соответствии с оценками, представленными в таблице </w:t>
      </w:r>
      <w:r w:rsidR="00282F0C">
        <w:rPr>
          <w:sz w:val="28"/>
          <w:szCs w:val="28"/>
        </w:rPr>
        <w:t>№</w:t>
      </w:r>
      <w:r w:rsidRPr="00282F0C">
        <w:rPr>
          <w:sz w:val="28"/>
          <w:szCs w:val="28"/>
        </w:rPr>
        <w:t>1.</w:t>
      </w:r>
    </w:p>
    <w:p w:rsidR="00FA6C5C" w:rsidRPr="00282F0C" w:rsidRDefault="00FA6C5C" w:rsidP="00282F0C">
      <w:pPr>
        <w:pStyle w:val="TimesNewRoman12pt125"/>
        <w:spacing w:before="0"/>
        <w:ind w:firstLine="851"/>
        <w:jc w:val="right"/>
        <w:rPr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jc w:val="center"/>
        <w:rPr>
          <w:b/>
          <w:sz w:val="28"/>
          <w:szCs w:val="28"/>
        </w:rPr>
      </w:pPr>
      <w:r w:rsidRPr="00282F0C">
        <w:rPr>
          <w:b/>
          <w:sz w:val="28"/>
          <w:szCs w:val="28"/>
        </w:rPr>
        <w:t xml:space="preserve">Таблица </w:t>
      </w:r>
      <w:r w:rsidR="00282F0C" w:rsidRPr="00282F0C">
        <w:rPr>
          <w:b/>
          <w:sz w:val="28"/>
          <w:szCs w:val="28"/>
        </w:rPr>
        <w:t>№1</w:t>
      </w:r>
      <w:r w:rsidRPr="00282F0C">
        <w:rPr>
          <w:b/>
          <w:sz w:val="28"/>
          <w:szCs w:val="28"/>
        </w:rPr>
        <w:t>. Оценки нештатных ситуаций</w:t>
      </w:r>
    </w:p>
    <w:p w:rsidR="00E00F6E" w:rsidRPr="00282F0C" w:rsidRDefault="00E00F6E" w:rsidP="00282F0C">
      <w:pPr>
        <w:pStyle w:val="TimesNewRoman12pt125"/>
        <w:spacing w:before="0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3402"/>
        <w:gridCol w:w="4111"/>
      </w:tblGrid>
      <w:tr w:rsidR="00E00F6E" w:rsidRPr="00282F0C" w:rsidTr="00FA6C5C">
        <w:trPr>
          <w:cantSplit/>
          <w:tblHeader/>
        </w:trPr>
        <w:tc>
          <w:tcPr>
            <w:tcW w:w="5387" w:type="dxa"/>
            <w:gridSpan w:val="3"/>
            <w:vAlign w:val="center"/>
          </w:tcPr>
          <w:p w:rsidR="00E00F6E" w:rsidRPr="00282F0C" w:rsidRDefault="00E00F6E" w:rsidP="00282F0C">
            <w:pPr>
              <w:tabs>
                <w:tab w:val="right" w:leader="dot" w:pos="117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Нештатная ситуация</w:t>
            </w: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tabs>
                <w:tab w:val="right" w:leader="dot" w:pos="117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 xml:space="preserve">Оценка ситуации </w:t>
            </w:r>
          </w:p>
          <w:p w:rsidR="00E00F6E" w:rsidRPr="00282F0C" w:rsidRDefault="00E00F6E" w:rsidP="00282F0C">
            <w:pPr>
              <w:tabs>
                <w:tab w:val="right" w:leader="dot" w:pos="117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(раздел Инструкции)</w:t>
            </w:r>
          </w:p>
        </w:tc>
      </w:tr>
      <w:tr w:rsidR="00E00F6E" w:rsidRPr="00282F0C" w:rsidTr="00FA6C5C">
        <w:trPr>
          <w:cantSplit/>
        </w:trPr>
        <w:tc>
          <w:tcPr>
            <w:tcW w:w="5387" w:type="dxa"/>
            <w:gridSpan w:val="3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Разглашение защи</w:t>
            </w:r>
            <w:bookmarkStart w:id="9" w:name="п1"/>
            <w:bookmarkEnd w:id="9"/>
            <w:r w:rsidRPr="00282F0C">
              <w:rPr>
                <w:snapToGrid/>
                <w:sz w:val="28"/>
                <w:szCs w:val="28"/>
              </w:rPr>
              <w:t>щаемой информации сотрудниками, имеющими к ней право доступа</w:t>
            </w: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2.2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 w:val="restart"/>
            <w:vAlign w:val="center"/>
          </w:tcPr>
          <w:p w:rsidR="00E00F6E" w:rsidRPr="00282F0C" w:rsidRDefault="00E00F6E" w:rsidP="00282F0C">
            <w:pPr>
              <w:tabs>
                <w:tab w:val="right" w:leader="dot" w:pos="11700"/>
              </w:tabs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Неправомерные действия со стороны лиц, имеющих право доступа к защищаемой информации</w:t>
            </w:r>
          </w:p>
        </w:tc>
        <w:tc>
          <w:tcPr>
            <w:tcW w:w="3402" w:type="dxa"/>
            <w:vMerge w:val="restart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Несанкционированное копирование конфиденциальной информации</w:t>
            </w:r>
          </w:p>
        </w:tc>
        <w:tc>
          <w:tcPr>
            <w:tcW w:w="4111" w:type="dxa"/>
            <w:vAlign w:val="center"/>
          </w:tcPr>
          <w:p w:rsidR="00E00F6E" w:rsidRPr="00282F0C" w:rsidRDefault="009F5934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Обнаружился случившийся факт</w:t>
            </w:r>
            <w:r w:rsidR="00E00F6E" w:rsidRPr="00282F0C">
              <w:rPr>
                <w:snapToGrid/>
                <w:sz w:val="28"/>
                <w:szCs w:val="28"/>
              </w:rPr>
              <w:t xml:space="preserve"> (</w:t>
            </w:r>
            <w:r w:rsidR="000E5047" w:rsidRPr="00282F0C">
              <w:rPr>
                <w:snapToGrid/>
                <w:sz w:val="28"/>
                <w:szCs w:val="28"/>
              </w:rPr>
              <w:t>2.2</w:t>
            </w:r>
            <w:r w:rsidR="00E00F6E"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tabs>
                <w:tab w:val="right" w:leader="dot" w:pos="117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Производится в текущий момент (</w:t>
            </w:r>
            <w:r w:rsidR="000E5047" w:rsidRPr="00282F0C">
              <w:rPr>
                <w:snapToGrid/>
                <w:sz w:val="28"/>
                <w:szCs w:val="28"/>
              </w:rPr>
              <w:t>2.3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tabs>
                <w:tab w:val="right" w:leader="dot" w:pos="117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Несанкционированное изменение конфиденциальной информации</w:t>
            </w:r>
          </w:p>
        </w:tc>
        <w:tc>
          <w:tcPr>
            <w:tcW w:w="4111" w:type="dxa"/>
            <w:vAlign w:val="center"/>
          </w:tcPr>
          <w:p w:rsidR="00E00F6E" w:rsidRPr="00282F0C" w:rsidRDefault="009F5934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 xml:space="preserve">Обнаружился случившийся факт </w:t>
            </w:r>
            <w:r w:rsidR="00E00F6E"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2.2</w:t>
            </w:r>
            <w:r w:rsidR="00E00F6E"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tabs>
                <w:tab w:val="right" w:leader="dot" w:pos="117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Производится в текущий момент (</w:t>
            </w:r>
            <w:r w:rsidR="000E5047" w:rsidRPr="00282F0C">
              <w:rPr>
                <w:snapToGrid/>
                <w:sz w:val="28"/>
                <w:szCs w:val="28"/>
              </w:rPr>
              <w:t>2.3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  <w:trHeight w:val="534"/>
        </w:trPr>
        <w:tc>
          <w:tcPr>
            <w:tcW w:w="1985" w:type="dxa"/>
            <w:gridSpan w:val="2"/>
            <w:vMerge w:val="restart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t xml:space="preserve">Несанкционированный доступ к </w:t>
            </w:r>
            <w:r w:rsidRPr="00282F0C">
              <w:rPr>
                <w:sz w:val="28"/>
                <w:szCs w:val="28"/>
              </w:rPr>
              <w:lastRenderedPageBreak/>
              <w:t>защищаемой информации</w:t>
            </w:r>
          </w:p>
        </w:tc>
        <w:tc>
          <w:tcPr>
            <w:tcW w:w="3402" w:type="dxa"/>
            <w:vMerge w:val="restart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lastRenderedPageBreak/>
              <w:t xml:space="preserve">Подключение </w:t>
            </w:r>
            <w:r w:rsidR="00F95A33" w:rsidRPr="00282F0C">
              <w:rPr>
                <w:sz w:val="28"/>
                <w:szCs w:val="28"/>
              </w:rPr>
              <w:t xml:space="preserve">технических средств </w:t>
            </w:r>
            <w:r w:rsidRPr="00282F0C">
              <w:rPr>
                <w:sz w:val="28"/>
                <w:szCs w:val="28"/>
              </w:rPr>
              <w:t xml:space="preserve">к </w:t>
            </w:r>
            <w:r w:rsidR="00293D96" w:rsidRPr="00282F0C">
              <w:rPr>
                <w:sz w:val="28"/>
                <w:szCs w:val="28"/>
              </w:rPr>
              <w:t xml:space="preserve">техническим </w:t>
            </w:r>
            <w:r w:rsidRPr="00282F0C">
              <w:rPr>
                <w:sz w:val="28"/>
                <w:szCs w:val="28"/>
              </w:rPr>
              <w:t xml:space="preserve">средствам </w:t>
            </w:r>
            <w:r w:rsidR="00293D96" w:rsidRPr="00282F0C">
              <w:rPr>
                <w:sz w:val="28"/>
                <w:szCs w:val="28"/>
              </w:rPr>
              <w:t>ИСПДн</w:t>
            </w:r>
          </w:p>
        </w:tc>
        <w:tc>
          <w:tcPr>
            <w:tcW w:w="4111" w:type="dxa"/>
            <w:vAlign w:val="center"/>
          </w:tcPr>
          <w:p w:rsidR="00E00F6E" w:rsidRPr="00282F0C" w:rsidRDefault="009F5934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 xml:space="preserve">Обнаружился случившийся факт </w:t>
            </w:r>
            <w:r w:rsidR="00E00F6E"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2.2</w:t>
            </w:r>
            <w:r w:rsidR="00E00F6E"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  <w:trHeight w:val="534"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Производится в текущий момент (</w:t>
            </w:r>
            <w:r w:rsidR="000E5047" w:rsidRPr="00282F0C">
              <w:rPr>
                <w:snapToGrid/>
                <w:sz w:val="28"/>
                <w:szCs w:val="28"/>
              </w:rPr>
              <w:t>2.4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t>Установка закладочных устройств</w:t>
            </w:r>
          </w:p>
        </w:tc>
        <w:tc>
          <w:tcPr>
            <w:tcW w:w="4111" w:type="dxa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Обнаружение установленных (</w:t>
            </w:r>
            <w:r w:rsidR="000E5047" w:rsidRPr="00282F0C">
              <w:rPr>
                <w:snapToGrid/>
                <w:sz w:val="28"/>
                <w:szCs w:val="28"/>
              </w:rPr>
              <w:t>2.2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Устанавливаются в настоящий момент (</w:t>
            </w:r>
            <w:r w:rsidR="000E5047" w:rsidRPr="00282F0C">
              <w:rPr>
                <w:snapToGrid/>
                <w:sz w:val="28"/>
                <w:szCs w:val="28"/>
              </w:rPr>
              <w:t>2.5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t>Маскировка под зарегистрированного пользователя</w:t>
            </w:r>
          </w:p>
        </w:tc>
        <w:tc>
          <w:tcPr>
            <w:tcW w:w="4111" w:type="dxa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Внешним злоумышленником в текущий момент (</w:t>
            </w:r>
            <w:r w:rsidR="000E5047" w:rsidRPr="00282F0C">
              <w:rPr>
                <w:snapToGrid/>
                <w:sz w:val="28"/>
                <w:szCs w:val="28"/>
              </w:rPr>
              <w:t>2.6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 xml:space="preserve">Внутренним злоумышленником, либо </w:t>
            </w:r>
            <w:r w:rsidR="00F073B6" w:rsidRPr="00282F0C">
              <w:rPr>
                <w:snapToGrid/>
                <w:sz w:val="28"/>
                <w:szCs w:val="28"/>
              </w:rPr>
              <w:t xml:space="preserve">производилась в прошлом </w:t>
            </w:r>
            <w:r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2.2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t xml:space="preserve">Использование дефектов программного обеспечения </w:t>
            </w:r>
            <w:r w:rsidR="00293D96" w:rsidRPr="00282F0C">
              <w:rPr>
                <w:sz w:val="28"/>
                <w:szCs w:val="28"/>
              </w:rPr>
              <w:t>ИСПДН</w:t>
            </w:r>
          </w:p>
        </w:tc>
        <w:tc>
          <w:tcPr>
            <w:tcW w:w="4111" w:type="dxa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Внешним злоумышленником в текущий момент (</w:t>
            </w:r>
            <w:r w:rsidR="000E5047" w:rsidRPr="00282F0C">
              <w:rPr>
                <w:snapToGrid/>
                <w:sz w:val="28"/>
                <w:szCs w:val="28"/>
              </w:rPr>
              <w:t>2.7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 xml:space="preserve">Внутренним злоумышленником, либо </w:t>
            </w:r>
            <w:r w:rsidR="00F073B6" w:rsidRPr="00282F0C">
              <w:rPr>
                <w:snapToGrid/>
                <w:sz w:val="28"/>
                <w:szCs w:val="28"/>
              </w:rPr>
              <w:t>производил</w:t>
            </w:r>
            <w:r w:rsidR="00C37205" w:rsidRPr="00282F0C">
              <w:rPr>
                <w:snapToGrid/>
                <w:sz w:val="28"/>
                <w:szCs w:val="28"/>
              </w:rPr>
              <w:t>о</w:t>
            </w:r>
            <w:r w:rsidR="00F073B6" w:rsidRPr="00282F0C">
              <w:rPr>
                <w:snapToGrid/>
                <w:sz w:val="28"/>
                <w:szCs w:val="28"/>
              </w:rPr>
              <w:t xml:space="preserve">сь в прошлом </w:t>
            </w:r>
            <w:r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2.2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t>Использование программных закладок</w:t>
            </w:r>
          </w:p>
        </w:tc>
        <w:tc>
          <w:tcPr>
            <w:tcW w:w="4111" w:type="dxa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Внешним злоумышленником в текущий момент (</w:t>
            </w:r>
            <w:r w:rsidR="000E5047" w:rsidRPr="00282F0C">
              <w:rPr>
                <w:snapToGrid/>
                <w:sz w:val="28"/>
                <w:szCs w:val="28"/>
              </w:rPr>
              <w:t>2.8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 xml:space="preserve">Внутренним злоумышленником, либо </w:t>
            </w:r>
            <w:r w:rsidR="00C37205" w:rsidRPr="00282F0C">
              <w:rPr>
                <w:snapToGrid/>
                <w:sz w:val="28"/>
                <w:szCs w:val="28"/>
              </w:rPr>
              <w:t xml:space="preserve">производилось в прошлом </w:t>
            </w:r>
            <w:r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2.2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t>Обнаружение программных вирусов</w:t>
            </w: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  <w:lang w:val="en-US"/>
              </w:rPr>
              <w:t>2.9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t>Хищение носителя защищаемой информации</w:t>
            </w: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2.2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t xml:space="preserve">Нарушение функционирования ТС обработки информации </w:t>
            </w:r>
            <w:r w:rsidRPr="00282F0C">
              <w:rPr>
                <w:snapToGrid/>
                <w:sz w:val="28"/>
                <w:szCs w:val="28"/>
              </w:rPr>
              <w:t>злоумышленником</w:t>
            </w: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Производится в текущий момент (</w:t>
            </w:r>
            <w:r w:rsidR="000E5047" w:rsidRPr="00282F0C">
              <w:rPr>
                <w:snapToGrid/>
                <w:sz w:val="28"/>
                <w:szCs w:val="28"/>
              </w:rPr>
              <w:t>2.10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00F6E" w:rsidRPr="00282F0C" w:rsidRDefault="00F807C4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 xml:space="preserve">Обнаружился случившийся факт </w:t>
            </w:r>
            <w:r w:rsidR="00E00F6E"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2.11</w:t>
            </w:r>
            <w:r w:rsidR="00E00F6E"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t>Блокирование доступа к защищаемой информации путем перегрузки технических средств обработки информации ложными заявками на ее обработку</w:t>
            </w: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Производится в текущий момент внешним злоумышленником (</w:t>
            </w:r>
            <w:r w:rsidR="000E5047" w:rsidRPr="00282F0C">
              <w:rPr>
                <w:snapToGrid/>
                <w:sz w:val="28"/>
                <w:szCs w:val="28"/>
              </w:rPr>
              <w:t>2.12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Производится в текущий момент внутренним злоумышленником (</w:t>
            </w:r>
            <w:r w:rsidR="000E5047" w:rsidRPr="00282F0C">
              <w:rPr>
                <w:snapToGrid/>
                <w:sz w:val="28"/>
                <w:szCs w:val="28"/>
              </w:rPr>
              <w:t>2.13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00F6E" w:rsidRPr="00282F0C" w:rsidRDefault="00F807C4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 xml:space="preserve">Обнаружился случившийся факт </w:t>
            </w:r>
            <w:r w:rsidR="00E00F6E"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2.14</w:t>
            </w:r>
            <w:r w:rsidR="00E00F6E"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5387" w:type="dxa"/>
            <w:gridSpan w:val="3"/>
            <w:vMerge w:val="restart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t xml:space="preserve">Ошибки пользователей системы при эксплуатации программных </w:t>
            </w:r>
            <w:r w:rsidR="00AB568E" w:rsidRPr="00282F0C">
              <w:rPr>
                <w:sz w:val="28"/>
                <w:szCs w:val="28"/>
              </w:rPr>
              <w:t xml:space="preserve">и технических </w:t>
            </w:r>
            <w:r w:rsidRPr="00282F0C">
              <w:rPr>
                <w:sz w:val="28"/>
                <w:szCs w:val="28"/>
              </w:rPr>
              <w:t>средств, средств и систем защиты информации</w:t>
            </w:r>
          </w:p>
        </w:tc>
        <w:tc>
          <w:tcPr>
            <w:tcW w:w="4111" w:type="dxa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Ошибка повлекла утерю или повреждение защищаемой информации (</w:t>
            </w:r>
            <w:r w:rsidR="000E5047" w:rsidRPr="00282F0C">
              <w:rPr>
                <w:snapToGrid/>
                <w:sz w:val="28"/>
                <w:szCs w:val="28"/>
              </w:rPr>
              <w:t>2.15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5387" w:type="dxa"/>
            <w:gridSpan w:val="3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Ошибка привела к нарушению работоспособности ТС и ПО (</w:t>
            </w:r>
            <w:r w:rsidR="000E5047" w:rsidRPr="00282F0C">
              <w:rPr>
                <w:snapToGrid/>
                <w:sz w:val="28"/>
                <w:szCs w:val="28"/>
              </w:rPr>
              <w:t>2.16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t xml:space="preserve">Дефекты, сбои, отказы, аварии ТС, программных средств и систем </w:t>
            </w:r>
            <w:r w:rsidR="00293D96" w:rsidRPr="00282F0C">
              <w:rPr>
                <w:sz w:val="28"/>
                <w:szCs w:val="28"/>
              </w:rPr>
              <w:t>ИСПДН</w:t>
            </w: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2.17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5387" w:type="dxa"/>
            <w:gridSpan w:val="3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lastRenderedPageBreak/>
              <w:t xml:space="preserve">Сбои, отказы и аварии систем обеспечения </w:t>
            </w:r>
            <w:r w:rsidR="00293D96" w:rsidRPr="00282F0C">
              <w:rPr>
                <w:sz w:val="28"/>
                <w:szCs w:val="28"/>
              </w:rPr>
              <w:t>ИСПДН</w:t>
            </w: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2.18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701" w:type="dxa"/>
            <w:vMerge w:val="restart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282F0C">
              <w:rPr>
                <w:sz w:val="28"/>
                <w:szCs w:val="28"/>
              </w:rPr>
              <w:t>Природные явления, стихийные бедствия</w:t>
            </w:r>
          </w:p>
        </w:tc>
        <w:tc>
          <w:tcPr>
            <w:tcW w:w="3686" w:type="dxa"/>
            <w:gridSpan w:val="2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Несущие угрозу жизни человека</w:t>
            </w: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2.19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  <w:tr w:rsidR="00E00F6E" w:rsidRPr="00282F0C" w:rsidTr="00FA6C5C">
        <w:trPr>
          <w:cantSplit/>
        </w:trPr>
        <w:tc>
          <w:tcPr>
            <w:tcW w:w="1701" w:type="dxa"/>
            <w:vMerge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Не несущие угрозу жизни человека</w:t>
            </w:r>
          </w:p>
        </w:tc>
        <w:tc>
          <w:tcPr>
            <w:tcW w:w="4111" w:type="dxa"/>
            <w:vAlign w:val="center"/>
          </w:tcPr>
          <w:p w:rsidR="00E00F6E" w:rsidRPr="00282F0C" w:rsidRDefault="00E00F6E" w:rsidP="00282F0C">
            <w:pPr>
              <w:pStyle w:val="10"/>
              <w:widowControl/>
              <w:tabs>
                <w:tab w:val="right" w:leader="dot" w:pos="11700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282F0C">
              <w:rPr>
                <w:snapToGrid/>
                <w:sz w:val="28"/>
                <w:szCs w:val="28"/>
              </w:rPr>
              <w:t>(</w:t>
            </w:r>
            <w:r w:rsidR="000E5047" w:rsidRPr="00282F0C">
              <w:rPr>
                <w:snapToGrid/>
                <w:sz w:val="28"/>
                <w:szCs w:val="28"/>
              </w:rPr>
              <w:t>2.20</w:t>
            </w:r>
            <w:r w:rsidRPr="00282F0C">
              <w:rPr>
                <w:snapToGrid/>
                <w:sz w:val="28"/>
                <w:szCs w:val="28"/>
              </w:rPr>
              <w:t>)</w:t>
            </w:r>
          </w:p>
        </w:tc>
      </w:tr>
    </w:tbl>
    <w:p w:rsidR="00E00F6E" w:rsidRPr="00282F0C" w:rsidRDefault="00E00F6E" w:rsidP="00282F0C">
      <w:pPr>
        <w:pStyle w:val="TimesNewRoman12pt125"/>
        <w:spacing w:before="0"/>
        <w:rPr>
          <w:sz w:val="28"/>
          <w:szCs w:val="28"/>
        </w:rPr>
      </w:pPr>
    </w:p>
    <w:p w:rsidR="00E00F6E" w:rsidRPr="00282F0C" w:rsidRDefault="00E00F6E" w:rsidP="00282F0C">
      <w:pPr>
        <w:pStyle w:val="2"/>
        <w:spacing w:before="0" w:after="0"/>
        <w:jc w:val="center"/>
        <w:rPr>
          <w:sz w:val="28"/>
          <w:szCs w:val="28"/>
        </w:rPr>
      </w:pPr>
      <w:bookmarkStart w:id="10" w:name="_Ref88022596"/>
      <w:bookmarkStart w:id="11" w:name="_Ref88022619"/>
      <w:bookmarkStart w:id="12" w:name="_Ref88022665"/>
      <w:bookmarkStart w:id="13" w:name="_Ref88022731"/>
      <w:bookmarkStart w:id="14" w:name="_Toc230168236"/>
      <w:r w:rsidRPr="00282F0C">
        <w:rPr>
          <w:sz w:val="28"/>
          <w:szCs w:val="28"/>
        </w:rPr>
        <w:t>Нештатные ситуации, которые повлекли утечку или повреждение защищаемой информации, либо созданы внутренним злоумышленником</w:t>
      </w:r>
      <w:bookmarkEnd w:id="10"/>
      <w:bookmarkEnd w:id="11"/>
      <w:bookmarkEnd w:id="12"/>
      <w:bookmarkEnd w:id="13"/>
      <w:bookmarkEnd w:id="14"/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При обнаружении нештатн</w:t>
      </w:r>
      <w:r w:rsidR="002F31A7" w:rsidRPr="00282F0C">
        <w:rPr>
          <w:sz w:val="28"/>
          <w:szCs w:val="28"/>
        </w:rPr>
        <w:t>ых</w:t>
      </w:r>
      <w:r w:rsidRPr="00282F0C">
        <w:rPr>
          <w:sz w:val="28"/>
          <w:szCs w:val="28"/>
        </w:rPr>
        <w:t xml:space="preserve"> ситуаци</w:t>
      </w:r>
      <w:r w:rsidR="002F31A7" w:rsidRPr="00282F0C">
        <w:rPr>
          <w:sz w:val="28"/>
          <w:szCs w:val="28"/>
        </w:rPr>
        <w:t>й</w:t>
      </w:r>
      <w:r w:rsidRPr="00282F0C">
        <w:rPr>
          <w:sz w:val="28"/>
          <w:szCs w:val="28"/>
        </w:rPr>
        <w:t xml:space="preserve">, которые повлекли утечку или повреждение защищаемой информации, либо созданы </w:t>
      </w:r>
      <w:r w:rsidR="002F31A7" w:rsidRPr="00282F0C">
        <w:rPr>
          <w:sz w:val="28"/>
          <w:szCs w:val="28"/>
        </w:rPr>
        <w:t>внутренним злоумышленником</w:t>
      </w:r>
      <w:r w:rsidR="00F4168C" w:rsidRPr="00282F0C">
        <w:rPr>
          <w:sz w:val="28"/>
          <w:szCs w:val="28"/>
        </w:rPr>
        <w:t>,</w:t>
      </w:r>
      <w:r w:rsidR="0042405E" w:rsidRPr="00282F0C">
        <w:rPr>
          <w:sz w:val="28"/>
          <w:szCs w:val="28"/>
        </w:rPr>
        <w:t xml:space="preserve"> </w:t>
      </w:r>
      <w:r w:rsidRPr="00282F0C">
        <w:rPr>
          <w:sz w:val="28"/>
          <w:szCs w:val="28"/>
        </w:rPr>
        <w:t>созда</w:t>
      </w:r>
      <w:r w:rsidR="00F4168C" w:rsidRPr="00282F0C">
        <w:rPr>
          <w:sz w:val="28"/>
          <w:szCs w:val="28"/>
        </w:rPr>
        <w:t>ется</w:t>
      </w:r>
      <w:r w:rsidRPr="00282F0C">
        <w:rPr>
          <w:sz w:val="28"/>
          <w:szCs w:val="28"/>
        </w:rPr>
        <w:t xml:space="preserve"> комисси</w:t>
      </w:r>
      <w:r w:rsidR="00F4168C" w:rsidRPr="00282F0C">
        <w:rPr>
          <w:sz w:val="28"/>
          <w:szCs w:val="28"/>
        </w:rPr>
        <w:t>я</w:t>
      </w:r>
      <w:r w:rsidRPr="00282F0C">
        <w:rPr>
          <w:sz w:val="28"/>
          <w:szCs w:val="28"/>
        </w:rPr>
        <w:t xml:space="preserve">. </w:t>
      </w:r>
    </w:p>
    <w:p w:rsidR="00E00F6E" w:rsidRPr="00282F0C" w:rsidRDefault="00215AD2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В первую очередь </w:t>
      </w:r>
      <w:r w:rsidR="0042405E" w:rsidRPr="00282F0C">
        <w:rPr>
          <w:iCs/>
          <w:sz w:val="28"/>
          <w:szCs w:val="28"/>
        </w:rPr>
        <w:t xml:space="preserve">инженером-программистом, и специалистами </w:t>
      </w:r>
      <w:r w:rsidR="00BA6EF0" w:rsidRPr="00282F0C">
        <w:rPr>
          <w:iCs/>
          <w:sz w:val="28"/>
          <w:szCs w:val="28"/>
        </w:rPr>
        <w:t>отдела</w:t>
      </w:r>
      <w:r w:rsidR="0042405E" w:rsidRPr="00282F0C">
        <w:rPr>
          <w:iCs/>
          <w:sz w:val="28"/>
          <w:szCs w:val="28"/>
        </w:rPr>
        <w:t xml:space="preserve"> информационн</w:t>
      </w:r>
      <w:r w:rsidR="00BA6EF0" w:rsidRPr="00282F0C">
        <w:rPr>
          <w:iCs/>
          <w:sz w:val="28"/>
          <w:szCs w:val="28"/>
        </w:rPr>
        <w:t>ых</w:t>
      </w:r>
      <w:r w:rsidR="0042405E" w:rsidRPr="00282F0C">
        <w:rPr>
          <w:iCs/>
          <w:sz w:val="28"/>
          <w:szCs w:val="28"/>
        </w:rPr>
        <w:t xml:space="preserve"> систем предприятия</w:t>
      </w:r>
      <w:r w:rsidR="0042405E" w:rsidRPr="00282F0C">
        <w:rPr>
          <w:sz w:val="28"/>
          <w:szCs w:val="28"/>
        </w:rPr>
        <w:t xml:space="preserve"> </w:t>
      </w:r>
      <w:r w:rsidRPr="00282F0C">
        <w:rPr>
          <w:sz w:val="28"/>
          <w:szCs w:val="28"/>
        </w:rPr>
        <w:t xml:space="preserve">предпринимаются действия по сбору и обеспечению сохранности улик незаметно для </w:t>
      </w:r>
      <w:r w:rsidR="008F60A3" w:rsidRPr="00282F0C">
        <w:rPr>
          <w:sz w:val="28"/>
          <w:szCs w:val="28"/>
        </w:rPr>
        <w:t>злоумышленника</w:t>
      </w:r>
      <w:r w:rsidRPr="00282F0C">
        <w:rPr>
          <w:sz w:val="28"/>
          <w:szCs w:val="28"/>
        </w:rPr>
        <w:t xml:space="preserve"> п</w:t>
      </w:r>
      <w:r w:rsidR="00E00F6E" w:rsidRPr="00282F0C">
        <w:rPr>
          <w:sz w:val="28"/>
          <w:szCs w:val="28"/>
        </w:rPr>
        <w:t>ри нештатных ситуациях, связанных с:</w:t>
      </w:r>
    </w:p>
    <w:p w:rsidR="00E00F6E" w:rsidRPr="00282F0C" w:rsidRDefault="00215AD2" w:rsidP="00282F0C">
      <w:pPr>
        <w:numPr>
          <w:ilvl w:val="0"/>
          <w:numId w:val="29"/>
        </w:numPr>
        <w:tabs>
          <w:tab w:val="left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р</w:t>
      </w:r>
      <w:r w:rsidR="00E00F6E" w:rsidRPr="00282F0C">
        <w:rPr>
          <w:rFonts w:ascii="Times New Roman" w:hAnsi="Times New Roman"/>
          <w:sz w:val="28"/>
          <w:szCs w:val="28"/>
        </w:rPr>
        <w:t>азглашением конфиденциальной информации;</w:t>
      </w:r>
    </w:p>
    <w:p w:rsidR="00E00F6E" w:rsidRPr="00282F0C" w:rsidRDefault="00215AD2" w:rsidP="00282F0C">
      <w:pPr>
        <w:numPr>
          <w:ilvl w:val="0"/>
          <w:numId w:val="29"/>
        </w:numPr>
        <w:tabs>
          <w:tab w:val="left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о</w:t>
      </w:r>
      <w:r w:rsidR="00E00F6E" w:rsidRPr="00282F0C">
        <w:rPr>
          <w:rFonts w:ascii="Times New Roman" w:hAnsi="Times New Roman"/>
          <w:sz w:val="28"/>
          <w:szCs w:val="28"/>
        </w:rPr>
        <w:t xml:space="preserve">бнаружением </w:t>
      </w:r>
      <w:r w:rsidR="006230AB" w:rsidRPr="00282F0C">
        <w:rPr>
          <w:rFonts w:ascii="Times New Roman" w:hAnsi="Times New Roman"/>
          <w:sz w:val="28"/>
          <w:szCs w:val="28"/>
        </w:rPr>
        <w:t>несанкционированно</w:t>
      </w:r>
      <w:r w:rsidR="00E00F6E" w:rsidRPr="00282F0C">
        <w:rPr>
          <w:rFonts w:ascii="Times New Roman" w:hAnsi="Times New Roman"/>
          <w:sz w:val="28"/>
          <w:szCs w:val="28"/>
        </w:rPr>
        <w:t xml:space="preserve"> скопированной или измененной конфиденциальной информации;</w:t>
      </w:r>
    </w:p>
    <w:p w:rsidR="00E00F6E" w:rsidRPr="00282F0C" w:rsidRDefault="00215AD2" w:rsidP="00282F0C">
      <w:pPr>
        <w:numPr>
          <w:ilvl w:val="0"/>
          <w:numId w:val="29"/>
        </w:numPr>
        <w:tabs>
          <w:tab w:val="left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о</w:t>
      </w:r>
      <w:r w:rsidR="00E00F6E" w:rsidRPr="00282F0C">
        <w:rPr>
          <w:rFonts w:ascii="Times New Roman" w:hAnsi="Times New Roman"/>
          <w:sz w:val="28"/>
          <w:szCs w:val="28"/>
        </w:rPr>
        <w:t xml:space="preserve">бнаружением подключения </w:t>
      </w:r>
      <w:r w:rsidR="00F95A33" w:rsidRPr="00282F0C">
        <w:rPr>
          <w:rFonts w:ascii="Times New Roman" w:hAnsi="Times New Roman"/>
          <w:sz w:val="28"/>
          <w:szCs w:val="28"/>
        </w:rPr>
        <w:t xml:space="preserve">технических средств </w:t>
      </w:r>
      <w:r w:rsidR="00E00F6E" w:rsidRPr="00282F0C">
        <w:rPr>
          <w:rFonts w:ascii="Times New Roman" w:hAnsi="Times New Roman"/>
          <w:sz w:val="28"/>
          <w:szCs w:val="28"/>
        </w:rPr>
        <w:t>к средствам и системам объекта информатизации;</w:t>
      </w:r>
    </w:p>
    <w:p w:rsidR="00E00F6E" w:rsidRPr="00282F0C" w:rsidRDefault="00215AD2" w:rsidP="00282F0C">
      <w:pPr>
        <w:numPr>
          <w:ilvl w:val="0"/>
          <w:numId w:val="29"/>
        </w:numPr>
        <w:tabs>
          <w:tab w:val="left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о</w:t>
      </w:r>
      <w:r w:rsidR="00E00F6E" w:rsidRPr="00282F0C">
        <w:rPr>
          <w:rFonts w:ascii="Times New Roman" w:hAnsi="Times New Roman"/>
          <w:sz w:val="28"/>
          <w:szCs w:val="28"/>
        </w:rPr>
        <w:t>бнаружением закладочных устройств;</w:t>
      </w:r>
    </w:p>
    <w:p w:rsidR="00E00F6E" w:rsidRPr="00282F0C" w:rsidRDefault="00215AD2" w:rsidP="00282F0C">
      <w:pPr>
        <w:numPr>
          <w:ilvl w:val="0"/>
          <w:numId w:val="29"/>
        </w:numPr>
        <w:tabs>
          <w:tab w:val="left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м</w:t>
      </w:r>
      <w:r w:rsidR="00E00F6E" w:rsidRPr="00282F0C">
        <w:rPr>
          <w:rFonts w:ascii="Times New Roman" w:hAnsi="Times New Roman"/>
          <w:sz w:val="28"/>
          <w:szCs w:val="28"/>
        </w:rPr>
        <w:t xml:space="preserve">аскировкой под зарегистрированного пользователя внутренним злоумышленником </w:t>
      </w:r>
      <w:r w:rsidR="00920263" w:rsidRPr="00282F0C">
        <w:rPr>
          <w:rFonts w:ascii="Times New Roman" w:hAnsi="Times New Roman"/>
          <w:sz w:val="28"/>
          <w:szCs w:val="28"/>
        </w:rPr>
        <w:t>или обнаружением факта маскировки в прошлом (как внутренним, так и внешним злоумышленником)</w:t>
      </w:r>
      <w:r w:rsidR="00E00F6E" w:rsidRPr="00282F0C">
        <w:rPr>
          <w:rFonts w:ascii="Times New Roman" w:hAnsi="Times New Roman"/>
          <w:sz w:val="28"/>
          <w:szCs w:val="28"/>
        </w:rPr>
        <w:t>;</w:t>
      </w:r>
    </w:p>
    <w:p w:rsidR="00E00F6E" w:rsidRPr="00282F0C" w:rsidRDefault="00215AD2" w:rsidP="00282F0C">
      <w:pPr>
        <w:numPr>
          <w:ilvl w:val="0"/>
          <w:numId w:val="29"/>
        </w:numPr>
        <w:tabs>
          <w:tab w:val="left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и</w:t>
      </w:r>
      <w:r w:rsidR="00E00F6E" w:rsidRPr="00282F0C">
        <w:rPr>
          <w:rFonts w:ascii="Times New Roman" w:hAnsi="Times New Roman"/>
          <w:sz w:val="28"/>
          <w:szCs w:val="28"/>
        </w:rPr>
        <w:t xml:space="preserve">спользованием дефектов программного обеспечения </w:t>
      </w:r>
      <w:r w:rsidR="00293D96" w:rsidRPr="00282F0C">
        <w:rPr>
          <w:rFonts w:ascii="Times New Roman" w:hAnsi="Times New Roman"/>
          <w:sz w:val="28"/>
          <w:szCs w:val="28"/>
        </w:rPr>
        <w:t>ИСПДН</w:t>
      </w:r>
      <w:r w:rsidR="00E00F6E" w:rsidRPr="00282F0C">
        <w:rPr>
          <w:rFonts w:ascii="Times New Roman" w:hAnsi="Times New Roman"/>
          <w:sz w:val="28"/>
          <w:szCs w:val="28"/>
        </w:rPr>
        <w:t xml:space="preserve"> внутренним злоумышленником </w:t>
      </w:r>
      <w:r w:rsidR="00920263" w:rsidRPr="00282F0C">
        <w:rPr>
          <w:rFonts w:ascii="Times New Roman" w:hAnsi="Times New Roman"/>
          <w:sz w:val="28"/>
          <w:szCs w:val="28"/>
        </w:rPr>
        <w:t>или обнаружением факта их использования в прошлом (как внутренним, так и внешним злоумышленником)</w:t>
      </w:r>
      <w:r w:rsidR="00E00F6E" w:rsidRPr="00282F0C">
        <w:rPr>
          <w:rFonts w:ascii="Times New Roman" w:hAnsi="Times New Roman"/>
          <w:sz w:val="28"/>
          <w:szCs w:val="28"/>
        </w:rPr>
        <w:t>;</w:t>
      </w:r>
    </w:p>
    <w:p w:rsidR="00E00F6E" w:rsidRPr="00282F0C" w:rsidRDefault="00215AD2" w:rsidP="00282F0C">
      <w:pPr>
        <w:numPr>
          <w:ilvl w:val="0"/>
          <w:numId w:val="29"/>
        </w:numPr>
        <w:tabs>
          <w:tab w:val="left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и</w:t>
      </w:r>
      <w:r w:rsidR="00E00F6E" w:rsidRPr="00282F0C">
        <w:rPr>
          <w:rFonts w:ascii="Times New Roman" w:hAnsi="Times New Roman"/>
          <w:sz w:val="28"/>
          <w:szCs w:val="28"/>
        </w:rPr>
        <w:t xml:space="preserve">спользованием программных закладок внутренним злоумышленником или </w:t>
      </w:r>
      <w:r w:rsidR="00920263" w:rsidRPr="00282F0C">
        <w:rPr>
          <w:rFonts w:ascii="Times New Roman" w:hAnsi="Times New Roman"/>
          <w:sz w:val="28"/>
          <w:szCs w:val="28"/>
        </w:rPr>
        <w:t>обнаружением факта их использования в прошлом (как внутренним, так и внешним злоумышленником)</w:t>
      </w:r>
      <w:r w:rsidR="00E00F6E" w:rsidRPr="00282F0C">
        <w:rPr>
          <w:rFonts w:ascii="Times New Roman" w:hAnsi="Times New Roman"/>
          <w:sz w:val="28"/>
          <w:szCs w:val="28"/>
        </w:rPr>
        <w:t>;</w:t>
      </w:r>
    </w:p>
    <w:p w:rsidR="00E00F6E" w:rsidRPr="00282F0C" w:rsidRDefault="00215AD2" w:rsidP="00282F0C">
      <w:pPr>
        <w:numPr>
          <w:ilvl w:val="0"/>
          <w:numId w:val="29"/>
        </w:numPr>
        <w:tabs>
          <w:tab w:val="left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х</w:t>
      </w:r>
      <w:r w:rsidR="00E00F6E" w:rsidRPr="00282F0C">
        <w:rPr>
          <w:rFonts w:ascii="Times New Roman" w:hAnsi="Times New Roman"/>
          <w:sz w:val="28"/>
          <w:szCs w:val="28"/>
        </w:rPr>
        <w:t>ищением</w:t>
      </w:r>
      <w:r w:rsidRPr="00282F0C">
        <w:rPr>
          <w:rFonts w:ascii="Times New Roman" w:hAnsi="Times New Roman"/>
          <w:sz w:val="28"/>
          <w:szCs w:val="28"/>
        </w:rPr>
        <w:t xml:space="preserve"> носителя защищаемой информации</w:t>
      </w:r>
      <w:r w:rsidR="00E00F6E" w:rsidRPr="00282F0C">
        <w:rPr>
          <w:rFonts w:ascii="Times New Roman" w:hAnsi="Times New Roman"/>
          <w:sz w:val="28"/>
          <w:szCs w:val="28"/>
        </w:rPr>
        <w:t>.</w:t>
      </w:r>
    </w:p>
    <w:p w:rsidR="00E00F6E" w:rsidRPr="00282F0C" w:rsidRDefault="00F77D07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К</w:t>
      </w:r>
      <w:r w:rsidR="00E00F6E" w:rsidRPr="00282F0C">
        <w:rPr>
          <w:sz w:val="28"/>
          <w:szCs w:val="28"/>
        </w:rPr>
        <w:t>омиссия, дополнительно к общему порядку действий</w:t>
      </w:r>
      <w:r w:rsidR="004235B2" w:rsidRPr="00282F0C">
        <w:rPr>
          <w:sz w:val="28"/>
          <w:szCs w:val="28"/>
        </w:rPr>
        <w:t xml:space="preserve"> (в соответствии с разделом 3)</w:t>
      </w:r>
      <w:r w:rsidR="00E00F6E" w:rsidRPr="00282F0C">
        <w:rPr>
          <w:sz w:val="28"/>
          <w:szCs w:val="28"/>
        </w:rPr>
        <w:t xml:space="preserve">, должна: </w:t>
      </w:r>
    </w:p>
    <w:p w:rsidR="00E00F6E" w:rsidRPr="00282F0C" w:rsidRDefault="00E00F6E" w:rsidP="00282F0C">
      <w:pPr>
        <w:numPr>
          <w:ilvl w:val="0"/>
          <w:numId w:val="30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если это возможно, определить организации, в которые произошла утечка конфиденциальной информации;</w:t>
      </w:r>
    </w:p>
    <w:p w:rsidR="008F60A3" w:rsidRPr="00282F0C" w:rsidRDefault="00E00F6E" w:rsidP="00282F0C">
      <w:pPr>
        <w:numPr>
          <w:ilvl w:val="0"/>
          <w:numId w:val="30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определить возможные контрмеры, призванные уменьшить потери от утечки информации.</w:t>
      </w:r>
    </w:p>
    <w:p w:rsidR="008F60A3" w:rsidRPr="00282F0C" w:rsidRDefault="008F60A3" w:rsidP="00282F0C">
      <w:pPr>
        <w:tabs>
          <w:tab w:val="right" w:leader="dot" w:pos="11700"/>
        </w:tabs>
        <w:jc w:val="both"/>
        <w:rPr>
          <w:rFonts w:ascii="Times New Roman" w:hAnsi="Times New Roman"/>
          <w:sz w:val="28"/>
          <w:szCs w:val="28"/>
        </w:rPr>
      </w:pPr>
    </w:p>
    <w:p w:rsidR="008F60A3" w:rsidRPr="00282F0C" w:rsidRDefault="00E00F6E" w:rsidP="00282F0C">
      <w:pPr>
        <w:pStyle w:val="2"/>
        <w:spacing w:before="0" w:after="0"/>
        <w:jc w:val="center"/>
        <w:rPr>
          <w:sz w:val="28"/>
          <w:szCs w:val="28"/>
        </w:rPr>
      </w:pPr>
      <w:bookmarkStart w:id="15" w:name="_Toc86808639"/>
      <w:bookmarkStart w:id="16" w:name="_Ref87863374"/>
      <w:bookmarkStart w:id="17" w:name="_Toc230168237"/>
      <w:r w:rsidRPr="00282F0C">
        <w:rPr>
          <w:sz w:val="28"/>
          <w:szCs w:val="28"/>
        </w:rPr>
        <w:t>Несанкционированное копирование или изменение конфиденциальной информации в текущий момент времени со стороны лиц</w:t>
      </w:r>
      <w:r w:rsidR="00170C8C" w:rsidRPr="00282F0C">
        <w:rPr>
          <w:sz w:val="28"/>
          <w:szCs w:val="28"/>
        </w:rPr>
        <w:t>,</w:t>
      </w:r>
      <w:r w:rsidRPr="00282F0C">
        <w:rPr>
          <w:sz w:val="28"/>
          <w:szCs w:val="28"/>
        </w:rPr>
        <w:t xml:space="preserve"> имеющих право доступа к ней</w:t>
      </w:r>
      <w:bookmarkEnd w:id="15"/>
      <w:bookmarkEnd w:id="16"/>
      <w:bookmarkEnd w:id="17"/>
    </w:p>
    <w:p w:rsidR="008F60A3" w:rsidRPr="00282F0C" w:rsidRDefault="008F60A3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lastRenderedPageBreak/>
        <w:t>В случае обнаружения злоумышленника неправомерно копирующего, либо изменяющего защищаемую информацию выполняются</w:t>
      </w:r>
      <w:r w:rsidR="008F60A3" w:rsidRPr="00282F0C">
        <w:rPr>
          <w:sz w:val="28"/>
          <w:szCs w:val="28"/>
        </w:rPr>
        <w:t xml:space="preserve"> следующие действия.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18" w:name="_Toc230168238"/>
      <w:r w:rsidRPr="00282F0C">
        <w:rPr>
          <w:sz w:val="28"/>
          <w:szCs w:val="28"/>
        </w:rPr>
        <w:t>Первоочередные действия</w:t>
      </w:r>
      <w:bookmarkEnd w:id="18"/>
      <w:r w:rsidR="00170C8C" w:rsidRPr="00282F0C">
        <w:rPr>
          <w:sz w:val="28"/>
          <w:szCs w:val="28"/>
        </w:rPr>
        <w:t>:</w:t>
      </w:r>
    </w:p>
    <w:p w:rsidR="00E00F6E" w:rsidRPr="00282F0C" w:rsidRDefault="001F58DE" w:rsidP="00282F0C">
      <w:pPr>
        <w:numPr>
          <w:ilvl w:val="0"/>
          <w:numId w:val="2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И</w:t>
      </w:r>
      <w:r w:rsidR="00193436" w:rsidRPr="00282F0C">
        <w:rPr>
          <w:rFonts w:ascii="Times New Roman" w:hAnsi="Times New Roman"/>
          <w:sz w:val="28"/>
          <w:szCs w:val="28"/>
        </w:rPr>
        <w:t xml:space="preserve">нженером-программистом, и специалистами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193436" w:rsidRPr="00282F0C">
        <w:rPr>
          <w:rFonts w:ascii="Times New Roman" w:hAnsi="Times New Roman"/>
          <w:sz w:val="28"/>
          <w:szCs w:val="28"/>
        </w:rPr>
        <w:t xml:space="preserve"> предприятия </w:t>
      </w:r>
      <w:r w:rsidR="00E00F6E" w:rsidRPr="00282F0C">
        <w:rPr>
          <w:rFonts w:ascii="Times New Roman" w:hAnsi="Times New Roman"/>
          <w:sz w:val="28"/>
          <w:szCs w:val="28"/>
        </w:rPr>
        <w:t>прерыв</w:t>
      </w:r>
      <w:r w:rsidR="00282F0C">
        <w:rPr>
          <w:rFonts w:ascii="Times New Roman" w:hAnsi="Times New Roman"/>
          <w:sz w:val="28"/>
          <w:szCs w:val="28"/>
        </w:rPr>
        <w:t>ает несанкционированный процесс;</w:t>
      </w:r>
    </w:p>
    <w:p w:rsidR="00E00F6E" w:rsidRPr="00282F0C" w:rsidRDefault="00F730F6" w:rsidP="00282F0C">
      <w:pPr>
        <w:numPr>
          <w:ilvl w:val="0"/>
          <w:numId w:val="2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И</w:t>
      </w:r>
      <w:r w:rsidR="00193436" w:rsidRPr="00282F0C">
        <w:rPr>
          <w:rFonts w:ascii="Times New Roman" w:hAnsi="Times New Roman"/>
          <w:sz w:val="28"/>
          <w:szCs w:val="28"/>
        </w:rPr>
        <w:t xml:space="preserve">нженером-программистом, и специалистами </w:t>
      </w:r>
      <w:r w:rsidRPr="00282F0C">
        <w:rPr>
          <w:rFonts w:ascii="Times New Roman" w:hAnsi="Times New Roman"/>
          <w:sz w:val="28"/>
          <w:szCs w:val="28"/>
        </w:rPr>
        <w:t>отдела</w:t>
      </w:r>
      <w:r w:rsidR="00193436" w:rsidRPr="00282F0C">
        <w:rPr>
          <w:rFonts w:ascii="Times New Roman" w:hAnsi="Times New Roman"/>
          <w:sz w:val="28"/>
          <w:szCs w:val="28"/>
        </w:rPr>
        <w:t xml:space="preserve"> информационн</w:t>
      </w:r>
      <w:r w:rsidRPr="00282F0C">
        <w:rPr>
          <w:rFonts w:ascii="Times New Roman" w:hAnsi="Times New Roman"/>
          <w:sz w:val="28"/>
          <w:szCs w:val="28"/>
        </w:rPr>
        <w:t>ых</w:t>
      </w:r>
      <w:r w:rsidR="00193436" w:rsidRPr="00282F0C">
        <w:rPr>
          <w:rFonts w:ascii="Times New Roman" w:hAnsi="Times New Roman"/>
          <w:sz w:val="28"/>
          <w:szCs w:val="28"/>
        </w:rPr>
        <w:t xml:space="preserve"> систем предприятия </w:t>
      </w:r>
      <w:r w:rsidR="00641ADD" w:rsidRPr="00282F0C">
        <w:rPr>
          <w:rFonts w:ascii="Times New Roman" w:hAnsi="Times New Roman"/>
          <w:sz w:val="28"/>
          <w:szCs w:val="28"/>
        </w:rPr>
        <w:t>б</w:t>
      </w:r>
      <w:r w:rsidR="00E00F6E" w:rsidRPr="00282F0C">
        <w:rPr>
          <w:rFonts w:ascii="Times New Roman" w:hAnsi="Times New Roman"/>
          <w:sz w:val="28"/>
          <w:szCs w:val="28"/>
        </w:rPr>
        <w:t>локир</w:t>
      </w:r>
      <w:r w:rsidR="00F77D07" w:rsidRPr="00282F0C">
        <w:rPr>
          <w:rFonts w:ascii="Times New Roman" w:hAnsi="Times New Roman"/>
          <w:sz w:val="28"/>
          <w:szCs w:val="28"/>
        </w:rPr>
        <w:t>ует</w:t>
      </w:r>
      <w:r w:rsidR="00E00F6E" w:rsidRPr="00282F0C">
        <w:rPr>
          <w:rFonts w:ascii="Times New Roman" w:hAnsi="Times New Roman"/>
          <w:sz w:val="28"/>
          <w:szCs w:val="28"/>
        </w:rPr>
        <w:t xml:space="preserve"> доступ к </w:t>
      </w:r>
      <w:r w:rsidR="00262A73" w:rsidRPr="00282F0C">
        <w:rPr>
          <w:rFonts w:ascii="Times New Roman" w:hAnsi="Times New Roman"/>
          <w:sz w:val="28"/>
          <w:szCs w:val="28"/>
        </w:rPr>
        <w:t>ИСПДн</w:t>
      </w:r>
      <w:r w:rsidR="003672AC" w:rsidRPr="00282F0C">
        <w:rPr>
          <w:rFonts w:ascii="Times New Roman" w:hAnsi="Times New Roman"/>
          <w:sz w:val="28"/>
          <w:szCs w:val="28"/>
        </w:rPr>
        <w:t xml:space="preserve"> </w:t>
      </w:r>
      <w:r w:rsidR="00AB568E" w:rsidRPr="00282F0C">
        <w:rPr>
          <w:rFonts w:ascii="Times New Roman" w:hAnsi="Times New Roman"/>
          <w:sz w:val="28"/>
          <w:szCs w:val="28"/>
        </w:rPr>
        <w:t>п</w:t>
      </w:r>
      <w:r w:rsidR="00745674" w:rsidRPr="00282F0C">
        <w:rPr>
          <w:rFonts w:ascii="Times New Roman" w:hAnsi="Times New Roman"/>
          <w:sz w:val="28"/>
          <w:szCs w:val="28"/>
        </w:rPr>
        <w:t>редприятия</w:t>
      </w:r>
      <w:r w:rsidR="003672AC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для злоумышленника</w:t>
      </w:r>
      <w:r w:rsidR="00282F0C">
        <w:rPr>
          <w:rFonts w:ascii="Times New Roman" w:hAnsi="Times New Roman"/>
          <w:sz w:val="28"/>
          <w:szCs w:val="28"/>
        </w:rPr>
        <w:t>;</w:t>
      </w:r>
    </w:p>
    <w:p w:rsidR="003325A4" w:rsidRPr="00282F0C" w:rsidRDefault="00F730F6" w:rsidP="00282F0C">
      <w:pPr>
        <w:numPr>
          <w:ilvl w:val="0"/>
          <w:numId w:val="2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И</w:t>
      </w:r>
      <w:r w:rsidR="00193436" w:rsidRPr="00282F0C">
        <w:rPr>
          <w:rFonts w:ascii="Times New Roman" w:hAnsi="Times New Roman"/>
          <w:sz w:val="28"/>
          <w:szCs w:val="28"/>
        </w:rPr>
        <w:t xml:space="preserve">нженером-программистом, и специалистами </w:t>
      </w:r>
      <w:r w:rsidR="00C146A8" w:rsidRPr="00282F0C">
        <w:rPr>
          <w:rFonts w:ascii="Times New Roman" w:hAnsi="Times New Roman"/>
          <w:sz w:val="28"/>
          <w:szCs w:val="28"/>
        </w:rPr>
        <w:t>отдела</w:t>
      </w:r>
      <w:r w:rsidR="00193436" w:rsidRPr="00282F0C">
        <w:rPr>
          <w:rFonts w:ascii="Times New Roman" w:hAnsi="Times New Roman"/>
          <w:sz w:val="28"/>
          <w:szCs w:val="28"/>
        </w:rPr>
        <w:t xml:space="preserve"> информационн</w:t>
      </w:r>
      <w:r w:rsidR="00C146A8" w:rsidRPr="00282F0C">
        <w:rPr>
          <w:rFonts w:ascii="Times New Roman" w:hAnsi="Times New Roman"/>
          <w:sz w:val="28"/>
          <w:szCs w:val="28"/>
        </w:rPr>
        <w:t xml:space="preserve">ых </w:t>
      </w:r>
      <w:r w:rsidR="00193436" w:rsidRPr="00282F0C">
        <w:rPr>
          <w:rFonts w:ascii="Times New Roman" w:hAnsi="Times New Roman"/>
          <w:sz w:val="28"/>
          <w:szCs w:val="28"/>
        </w:rPr>
        <w:t xml:space="preserve">систем предприятия </w:t>
      </w:r>
      <w:r w:rsidR="002F7636" w:rsidRPr="00282F0C">
        <w:rPr>
          <w:rFonts w:ascii="Times New Roman" w:hAnsi="Times New Roman"/>
          <w:sz w:val="28"/>
          <w:szCs w:val="28"/>
        </w:rPr>
        <w:t xml:space="preserve">совместно с </w:t>
      </w:r>
      <w:r w:rsidR="0094553B" w:rsidRPr="00282F0C">
        <w:rPr>
          <w:rFonts w:ascii="Times New Roman" w:hAnsi="Times New Roman"/>
          <w:sz w:val="28"/>
          <w:szCs w:val="28"/>
        </w:rPr>
        <w:t xml:space="preserve">ответственным за </w:t>
      </w:r>
      <w:r w:rsidR="00BB4D22" w:rsidRPr="00282F0C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="0094553B" w:rsidRPr="00282F0C">
        <w:rPr>
          <w:rFonts w:ascii="Times New Roman" w:hAnsi="Times New Roman"/>
          <w:sz w:val="28"/>
          <w:szCs w:val="28"/>
        </w:rPr>
        <w:t xml:space="preserve">ПДн </w:t>
      </w:r>
      <w:r w:rsidR="00AB568E" w:rsidRPr="00282F0C">
        <w:rPr>
          <w:rFonts w:ascii="Times New Roman" w:hAnsi="Times New Roman"/>
          <w:sz w:val="28"/>
          <w:szCs w:val="28"/>
        </w:rPr>
        <w:t>п</w:t>
      </w:r>
      <w:r w:rsidR="00745674" w:rsidRPr="00282F0C">
        <w:rPr>
          <w:rFonts w:ascii="Times New Roman" w:hAnsi="Times New Roman"/>
          <w:sz w:val="28"/>
          <w:szCs w:val="28"/>
        </w:rPr>
        <w:t>редприятия</w:t>
      </w:r>
      <w:r w:rsidR="002F7636" w:rsidRPr="00282F0C">
        <w:rPr>
          <w:rFonts w:ascii="Times New Roman" w:hAnsi="Times New Roman"/>
          <w:sz w:val="28"/>
          <w:szCs w:val="28"/>
        </w:rPr>
        <w:t xml:space="preserve"> </w:t>
      </w:r>
      <w:r w:rsidR="00622C06">
        <w:rPr>
          <w:rFonts w:ascii="Times New Roman" w:hAnsi="Times New Roman"/>
          <w:sz w:val="28"/>
          <w:szCs w:val="28"/>
        </w:rPr>
        <w:t>отстраняют</w:t>
      </w:r>
      <w:r w:rsidR="00040BE2" w:rsidRPr="00282F0C">
        <w:rPr>
          <w:rFonts w:ascii="Times New Roman" w:hAnsi="Times New Roman"/>
          <w:sz w:val="28"/>
          <w:szCs w:val="28"/>
        </w:rPr>
        <w:t xml:space="preserve"> нарушителя от средств </w:t>
      </w:r>
      <w:r w:rsidR="00262A73" w:rsidRPr="00282F0C">
        <w:rPr>
          <w:rFonts w:ascii="Times New Roman" w:hAnsi="Times New Roman"/>
          <w:sz w:val="28"/>
          <w:szCs w:val="28"/>
        </w:rPr>
        <w:t>ИСПДн</w:t>
      </w:r>
      <w:r w:rsidR="00282F0C">
        <w:rPr>
          <w:rFonts w:ascii="Times New Roman" w:hAnsi="Times New Roman"/>
          <w:sz w:val="28"/>
          <w:szCs w:val="28"/>
        </w:rPr>
        <w:t>;</w:t>
      </w:r>
    </w:p>
    <w:p w:rsidR="00040BE2" w:rsidRPr="00282F0C" w:rsidRDefault="0094553B" w:rsidP="00282F0C">
      <w:pPr>
        <w:numPr>
          <w:ilvl w:val="0"/>
          <w:numId w:val="2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Ответственным за </w:t>
      </w:r>
      <w:r w:rsidR="00BB4D22" w:rsidRPr="00282F0C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Pr="00282F0C">
        <w:rPr>
          <w:rFonts w:ascii="Times New Roman" w:hAnsi="Times New Roman"/>
          <w:sz w:val="28"/>
          <w:szCs w:val="28"/>
        </w:rPr>
        <w:t>ПДн</w:t>
      </w:r>
      <w:r w:rsidR="002F7636" w:rsidRPr="00282F0C">
        <w:rPr>
          <w:rFonts w:ascii="Times New Roman" w:hAnsi="Times New Roman"/>
          <w:sz w:val="28"/>
          <w:szCs w:val="28"/>
        </w:rPr>
        <w:t xml:space="preserve"> совместно с </w:t>
      </w:r>
      <w:r w:rsidR="00193436" w:rsidRPr="00282F0C">
        <w:rPr>
          <w:rFonts w:ascii="Times New Roman" w:hAnsi="Times New Roman"/>
          <w:sz w:val="28"/>
          <w:szCs w:val="28"/>
        </w:rPr>
        <w:t xml:space="preserve">инженером-программистом, и специалистами </w:t>
      </w:r>
      <w:r w:rsidR="00890187" w:rsidRPr="00282F0C">
        <w:rPr>
          <w:rFonts w:ascii="Times New Roman" w:hAnsi="Times New Roman"/>
          <w:sz w:val="28"/>
          <w:szCs w:val="28"/>
        </w:rPr>
        <w:t>отдела</w:t>
      </w:r>
      <w:r w:rsidR="00193436" w:rsidRPr="00282F0C">
        <w:rPr>
          <w:rFonts w:ascii="Times New Roman" w:hAnsi="Times New Roman"/>
          <w:sz w:val="28"/>
          <w:szCs w:val="28"/>
        </w:rPr>
        <w:t xml:space="preserve"> информационн</w:t>
      </w:r>
      <w:r w:rsidR="00890187" w:rsidRPr="00282F0C">
        <w:rPr>
          <w:rFonts w:ascii="Times New Roman" w:hAnsi="Times New Roman"/>
          <w:sz w:val="28"/>
          <w:szCs w:val="28"/>
        </w:rPr>
        <w:t xml:space="preserve">ых </w:t>
      </w:r>
      <w:r w:rsidR="00193436" w:rsidRPr="00282F0C">
        <w:rPr>
          <w:rFonts w:ascii="Times New Roman" w:hAnsi="Times New Roman"/>
          <w:sz w:val="28"/>
          <w:szCs w:val="28"/>
        </w:rPr>
        <w:t xml:space="preserve">систем предприятия </w:t>
      </w:r>
      <w:r w:rsidR="00040BE2" w:rsidRPr="00282F0C">
        <w:rPr>
          <w:rFonts w:ascii="Times New Roman" w:hAnsi="Times New Roman"/>
          <w:sz w:val="28"/>
          <w:szCs w:val="28"/>
        </w:rPr>
        <w:t>предпринимаются действия по сбору и обеспечению сохранности улик.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19" w:name="_Toc230168239"/>
      <w:r w:rsidRPr="00282F0C">
        <w:rPr>
          <w:sz w:val="28"/>
          <w:szCs w:val="28"/>
        </w:rPr>
        <w:t>Последующие действия</w:t>
      </w:r>
      <w:bookmarkEnd w:id="19"/>
      <w:r w:rsidR="00170C8C" w:rsidRPr="00282F0C">
        <w:rPr>
          <w:sz w:val="28"/>
          <w:szCs w:val="28"/>
        </w:rPr>
        <w:t>:</w:t>
      </w:r>
    </w:p>
    <w:p w:rsidR="008F60A3" w:rsidRPr="00282F0C" w:rsidRDefault="001C5FFD" w:rsidP="00282F0C">
      <w:pPr>
        <w:pStyle w:val="TimesNewRoman12pt125"/>
        <w:spacing w:before="0"/>
        <w:ind w:firstLine="851"/>
        <w:rPr>
          <w:sz w:val="28"/>
          <w:szCs w:val="28"/>
        </w:rPr>
      </w:pPr>
      <w:r>
        <w:rPr>
          <w:sz w:val="28"/>
          <w:szCs w:val="28"/>
        </w:rPr>
        <w:t>- с</w:t>
      </w:r>
      <w:r w:rsidR="00E00F6E" w:rsidRPr="00282F0C">
        <w:rPr>
          <w:sz w:val="28"/>
          <w:szCs w:val="28"/>
        </w:rPr>
        <w:t>оздае</w:t>
      </w:r>
      <w:r w:rsidR="00F4168C" w:rsidRPr="00282F0C">
        <w:rPr>
          <w:sz w:val="28"/>
          <w:szCs w:val="28"/>
        </w:rPr>
        <w:t>тся</w:t>
      </w:r>
      <w:r w:rsidR="00E00F6E" w:rsidRPr="00282F0C">
        <w:rPr>
          <w:sz w:val="28"/>
          <w:szCs w:val="28"/>
        </w:rPr>
        <w:t xml:space="preserve"> комисси</w:t>
      </w:r>
      <w:r w:rsidR="00F4168C" w:rsidRPr="00282F0C">
        <w:rPr>
          <w:sz w:val="28"/>
          <w:szCs w:val="28"/>
        </w:rPr>
        <w:t>я</w:t>
      </w:r>
      <w:r w:rsidR="00E00F6E" w:rsidRPr="00282F0C">
        <w:rPr>
          <w:sz w:val="28"/>
          <w:szCs w:val="28"/>
        </w:rPr>
        <w:t xml:space="preserve"> для расследования инцидента.</w:t>
      </w:r>
    </w:p>
    <w:p w:rsidR="00E00F6E" w:rsidRPr="00282F0C" w:rsidRDefault="00E00F6E" w:rsidP="00282F0C">
      <w:pPr>
        <w:pStyle w:val="TimesNewRoman12pt125"/>
        <w:spacing w:before="0"/>
        <w:rPr>
          <w:sz w:val="28"/>
          <w:szCs w:val="28"/>
        </w:rPr>
      </w:pPr>
    </w:p>
    <w:p w:rsidR="00E00F6E" w:rsidRPr="00282F0C" w:rsidRDefault="00E00F6E" w:rsidP="00282F0C">
      <w:pPr>
        <w:pStyle w:val="2"/>
        <w:spacing w:before="0" w:after="0"/>
        <w:jc w:val="center"/>
        <w:rPr>
          <w:sz w:val="28"/>
          <w:szCs w:val="28"/>
        </w:rPr>
      </w:pPr>
      <w:bookmarkStart w:id="20" w:name="_Toc77407375"/>
      <w:bookmarkStart w:id="21" w:name="_Toc86808640"/>
      <w:bookmarkStart w:id="22" w:name="_Ref87863584"/>
      <w:bookmarkStart w:id="23" w:name="_Toc230168240"/>
      <w:r w:rsidRPr="00282F0C">
        <w:rPr>
          <w:sz w:val="28"/>
          <w:szCs w:val="28"/>
        </w:rPr>
        <w:t xml:space="preserve">Подключение </w:t>
      </w:r>
      <w:r w:rsidR="00F95A33" w:rsidRPr="00282F0C">
        <w:rPr>
          <w:sz w:val="28"/>
          <w:szCs w:val="28"/>
        </w:rPr>
        <w:t xml:space="preserve">технических средств </w:t>
      </w:r>
      <w:r w:rsidRPr="00282F0C">
        <w:rPr>
          <w:sz w:val="28"/>
          <w:szCs w:val="28"/>
        </w:rPr>
        <w:t xml:space="preserve">к системам </w:t>
      </w:r>
      <w:r w:rsidR="00170C8C" w:rsidRPr="00282F0C">
        <w:rPr>
          <w:sz w:val="28"/>
          <w:szCs w:val="28"/>
        </w:rPr>
        <w:t>и средствам</w:t>
      </w:r>
      <w:r w:rsidR="00282F0C">
        <w:rPr>
          <w:sz w:val="28"/>
          <w:szCs w:val="28"/>
        </w:rPr>
        <w:t xml:space="preserve"> </w:t>
      </w:r>
      <w:r w:rsidR="00293D96" w:rsidRPr="00282F0C">
        <w:rPr>
          <w:sz w:val="28"/>
          <w:szCs w:val="28"/>
        </w:rPr>
        <w:t>ИСПДН</w:t>
      </w:r>
      <w:r w:rsidRPr="00282F0C">
        <w:rPr>
          <w:sz w:val="28"/>
          <w:szCs w:val="28"/>
        </w:rPr>
        <w:t xml:space="preserve"> в текущий момент времени</w:t>
      </w:r>
      <w:bookmarkEnd w:id="20"/>
      <w:bookmarkEnd w:id="21"/>
      <w:bookmarkEnd w:id="22"/>
      <w:bookmarkEnd w:id="23"/>
    </w:p>
    <w:p w:rsidR="008F60A3" w:rsidRPr="00282F0C" w:rsidRDefault="008F60A3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обнаружения злоумышленника</w:t>
      </w:r>
      <w:r w:rsidR="00FE0FF4" w:rsidRPr="00282F0C">
        <w:rPr>
          <w:sz w:val="28"/>
          <w:szCs w:val="28"/>
        </w:rPr>
        <w:t>,</w:t>
      </w:r>
      <w:r w:rsidR="002228EA" w:rsidRPr="00282F0C">
        <w:rPr>
          <w:sz w:val="28"/>
          <w:szCs w:val="28"/>
        </w:rPr>
        <w:t xml:space="preserve"> </w:t>
      </w:r>
      <w:r w:rsidR="003F041F" w:rsidRPr="00282F0C">
        <w:rPr>
          <w:sz w:val="28"/>
          <w:szCs w:val="28"/>
        </w:rPr>
        <w:t>производящего подключение</w:t>
      </w:r>
      <w:r w:rsidRPr="00282F0C">
        <w:rPr>
          <w:sz w:val="28"/>
          <w:szCs w:val="28"/>
        </w:rPr>
        <w:t xml:space="preserve"> к техническим средствам и системам </w:t>
      </w:r>
      <w:r w:rsidR="00293D96" w:rsidRPr="00282F0C">
        <w:rPr>
          <w:sz w:val="28"/>
          <w:szCs w:val="28"/>
        </w:rPr>
        <w:t>ИСПДН</w:t>
      </w:r>
      <w:r w:rsidRPr="00282F0C">
        <w:rPr>
          <w:sz w:val="28"/>
          <w:szCs w:val="28"/>
        </w:rPr>
        <w:t xml:space="preserve"> в текущий момент времени</w:t>
      </w:r>
      <w:r w:rsidR="00FE0FF4" w:rsidRPr="00282F0C">
        <w:rPr>
          <w:sz w:val="28"/>
          <w:szCs w:val="28"/>
        </w:rPr>
        <w:t>,</w:t>
      </w:r>
      <w:r w:rsidRPr="00282F0C">
        <w:rPr>
          <w:sz w:val="28"/>
          <w:szCs w:val="28"/>
        </w:rPr>
        <w:t xml:space="preserve"> выполняются</w:t>
      </w:r>
      <w:r w:rsidR="008F60A3" w:rsidRPr="00282F0C">
        <w:rPr>
          <w:sz w:val="28"/>
          <w:szCs w:val="28"/>
        </w:rPr>
        <w:t xml:space="preserve"> следующие действия.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24" w:name="_Toc230168241"/>
      <w:r w:rsidRPr="00282F0C">
        <w:rPr>
          <w:sz w:val="28"/>
          <w:szCs w:val="28"/>
        </w:rPr>
        <w:t>Первоочередные действия</w:t>
      </w:r>
      <w:bookmarkEnd w:id="24"/>
      <w:r w:rsidR="00170C8C" w:rsidRPr="00282F0C">
        <w:rPr>
          <w:sz w:val="28"/>
          <w:szCs w:val="28"/>
        </w:rPr>
        <w:t>:</w:t>
      </w:r>
    </w:p>
    <w:p w:rsidR="00E00F6E" w:rsidRPr="00282F0C" w:rsidRDefault="00170C8C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DF4ABD"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2228EA" w:rsidRPr="00282F0C">
        <w:rPr>
          <w:rFonts w:ascii="Times New Roman" w:hAnsi="Times New Roman"/>
          <w:sz w:val="28"/>
          <w:szCs w:val="28"/>
        </w:rPr>
        <w:t>отдела</w:t>
      </w:r>
      <w:r w:rsidR="00DF4ABD" w:rsidRPr="00282F0C">
        <w:rPr>
          <w:rFonts w:ascii="Times New Roman" w:hAnsi="Times New Roman"/>
          <w:sz w:val="28"/>
          <w:szCs w:val="28"/>
        </w:rPr>
        <w:t xml:space="preserve"> информационн</w:t>
      </w:r>
      <w:r w:rsidR="002228EA" w:rsidRPr="00282F0C">
        <w:rPr>
          <w:rFonts w:ascii="Times New Roman" w:hAnsi="Times New Roman"/>
          <w:sz w:val="28"/>
          <w:szCs w:val="28"/>
        </w:rPr>
        <w:t xml:space="preserve">ых </w:t>
      </w:r>
      <w:r w:rsidR="00DF4ABD" w:rsidRPr="00282F0C">
        <w:rPr>
          <w:rFonts w:ascii="Times New Roman" w:hAnsi="Times New Roman"/>
          <w:sz w:val="28"/>
          <w:szCs w:val="28"/>
        </w:rPr>
        <w:t xml:space="preserve">систем предприятия </w:t>
      </w:r>
      <w:r w:rsidR="00E00F6E" w:rsidRPr="00282F0C">
        <w:rPr>
          <w:rFonts w:ascii="Times New Roman" w:hAnsi="Times New Roman"/>
          <w:sz w:val="28"/>
          <w:szCs w:val="28"/>
        </w:rPr>
        <w:t>прерыва</w:t>
      </w:r>
      <w:r w:rsidR="00DF4ABD" w:rsidRPr="00282F0C">
        <w:rPr>
          <w:rFonts w:ascii="Times New Roman" w:hAnsi="Times New Roman"/>
          <w:sz w:val="28"/>
          <w:szCs w:val="28"/>
        </w:rPr>
        <w:t>ют</w:t>
      </w:r>
      <w:r w:rsidR="00282F0C">
        <w:rPr>
          <w:rFonts w:ascii="Times New Roman" w:hAnsi="Times New Roman"/>
          <w:sz w:val="28"/>
          <w:szCs w:val="28"/>
        </w:rPr>
        <w:t xml:space="preserve"> процесс работы нарушителя;</w:t>
      </w:r>
    </w:p>
    <w:p w:rsidR="00E00F6E" w:rsidRPr="00282F0C" w:rsidRDefault="00170C8C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282F0C">
        <w:rPr>
          <w:rFonts w:ascii="Times New Roman" w:hAnsi="Times New Roman"/>
          <w:sz w:val="28"/>
          <w:szCs w:val="28"/>
        </w:rPr>
        <w:t>в</w:t>
      </w:r>
      <w:r w:rsidR="00E00F6E" w:rsidRPr="00282F0C">
        <w:rPr>
          <w:rFonts w:ascii="Times New Roman" w:hAnsi="Times New Roman"/>
          <w:sz w:val="28"/>
          <w:szCs w:val="28"/>
        </w:rPr>
        <w:t xml:space="preserve"> случае если нарушитель – пользователь </w:t>
      </w:r>
      <w:r w:rsidR="00262A73" w:rsidRPr="00282F0C">
        <w:rPr>
          <w:rFonts w:ascii="Times New Roman" w:hAnsi="Times New Roman"/>
          <w:sz w:val="28"/>
          <w:szCs w:val="28"/>
        </w:rPr>
        <w:t>ИСПДн</w:t>
      </w:r>
      <w:r w:rsidR="002F7636" w:rsidRPr="00282F0C">
        <w:rPr>
          <w:rFonts w:ascii="Times New Roman" w:hAnsi="Times New Roman"/>
          <w:sz w:val="28"/>
          <w:szCs w:val="28"/>
        </w:rPr>
        <w:t>,</w:t>
      </w:r>
      <w:r w:rsidR="003672AC" w:rsidRPr="00282F0C">
        <w:rPr>
          <w:rFonts w:ascii="Times New Roman" w:hAnsi="Times New Roman"/>
          <w:sz w:val="28"/>
          <w:szCs w:val="28"/>
        </w:rPr>
        <w:t xml:space="preserve"> </w:t>
      </w:r>
      <w:r w:rsidR="004C656C"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2228EA" w:rsidRPr="00282F0C">
        <w:rPr>
          <w:rFonts w:ascii="Times New Roman" w:hAnsi="Times New Roman"/>
          <w:sz w:val="28"/>
          <w:szCs w:val="28"/>
        </w:rPr>
        <w:t>отдела</w:t>
      </w:r>
      <w:r w:rsidR="004C656C" w:rsidRPr="00282F0C">
        <w:rPr>
          <w:rFonts w:ascii="Times New Roman" w:hAnsi="Times New Roman"/>
          <w:sz w:val="28"/>
          <w:szCs w:val="28"/>
        </w:rPr>
        <w:t xml:space="preserve"> информационн</w:t>
      </w:r>
      <w:r w:rsidR="002228EA" w:rsidRPr="00282F0C">
        <w:rPr>
          <w:rFonts w:ascii="Times New Roman" w:hAnsi="Times New Roman"/>
          <w:sz w:val="28"/>
          <w:szCs w:val="28"/>
        </w:rPr>
        <w:t xml:space="preserve">ых </w:t>
      </w:r>
      <w:r w:rsidR="004C656C" w:rsidRPr="00282F0C">
        <w:rPr>
          <w:rFonts w:ascii="Times New Roman" w:hAnsi="Times New Roman"/>
          <w:sz w:val="28"/>
          <w:szCs w:val="28"/>
        </w:rPr>
        <w:t xml:space="preserve">систем предприятия </w:t>
      </w:r>
      <w:r w:rsidR="00E00F6E" w:rsidRPr="00282F0C">
        <w:rPr>
          <w:rFonts w:ascii="Times New Roman" w:hAnsi="Times New Roman"/>
          <w:sz w:val="28"/>
          <w:szCs w:val="28"/>
        </w:rPr>
        <w:t>блокиру</w:t>
      </w:r>
      <w:r w:rsidR="004C656C" w:rsidRPr="00282F0C">
        <w:rPr>
          <w:rFonts w:ascii="Times New Roman" w:hAnsi="Times New Roman"/>
          <w:sz w:val="28"/>
          <w:szCs w:val="28"/>
        </w:rPr>
        <w:t>ют</w:t>
      </w:r>
      <w:r w:rsidR="00E00F6E" w:rsidRPr="00282F0C">
        <w:rPr>
          <w:rFonts w:ascii="Times New Roman" w:hAnsi="Times New Roman"/>
          <w:sz w:val="28"/>
          <w:szCs w:val="28"/>
        </w:rPr>
        <w:t xml:space="preserve"> доступ в </w:t>
      </w:r>
      <w:r w:rsidR="00262A73" w:rsidRPr="00282F0C">
        <w:rPr>
          <w:rFonts w:ascii="Times New Roman" w:hAnsi="Times New Roman"/>
          <w:sz w:val="28"/>
          <w:szCs w:val="28"/>
        </w:rPr>
        <w:t>ИСПДн</w:t>
      </w:r>
      <w:r w:rsidR="003672AC" w:rsidRPr="00282F0C">
        <w:rPr>
          <w:rFonts w:ascii="Times New Roman" w:hAnsi="Times New Roman"/>
          <w:sz w:val="28"/>
          <w:szCs w:val="28"/>
        </w:rPr>
        <w:t xml:space="preserve"> </w:t>
      </w:r>
      <w:r w:rsidR="00AB568E" w:rsidRPr="00282F0C">
        <w:rPr>
          <w:rFonts w:ascii="Times New Roman" w:hAnsi="Times New Roman"/>
          <w:sz w:val="28"/>
          <w:szCs w:val="28"/>
        </w:rPr>
        <w:t>п</w:t>
      </w:r>
      <w:r w:rsidR="00745674" w:rsidRPr="00282F0C">
        <w:rPr>
          <w:rFonts w:ascii="Times New Roman" w:hAnsi="Times New Roman"/>
          <w:sz w:val="28"/>
          <w:szCs w:val="28"/>
        </w:rPr>
        <w:t>редприятия</w:t>
      </w:r>
      <w:r w:rsidR="003672AC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для нарушителя.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25" w:name="_Toc230168242"/>
      <w:r w:rsidRPr="00282F0C">
        <w:rPr>
          <w:sz w:val="28"/>
          <w:szCs w:val="28"/>
        </w:rPr>
        <w:t>Последующие действия</w:t>
      </w:r>
      <w:bookmarkEnd w:id="25"/>
      <w:r w:rsidR="00170C8C" w:rsidRPr="00282F0C">
        <w:rPr>
          <w:sz w:val="28"/>
          <w:szCs w:val="28"/>
        </w:rPr>
        <w:t>:</w:t>
      </w:r>
    </w:p>
    <w:p w:rsidR="00E00F6E" w:rsidRPr="00282F0C" w:rsidRDefault="00170C8C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- </w:t>
      </w:r>
      <w:r w:rsidR="001C5FFD">
        <w:rPr>
          <w:sz w:val="28"/>
          <w:szCs w:val="28"/>
        </w:rPr>
        <w:t>с</w:t>
      </w:r>
      <w:r w:rsidR="00F4168C" w:rsidRPr="00282F0C">
        <w:rPr>
          <w:sz w:val="28"/>
          <w:szCs w:val="28"/>
        </w:rPr>
        <w:t>оздается комиссия для расследования инцидента.</w:t>
      </w:r>
    </w:p>
    <w:p w:rsidR="00FE0FF4" w:rsidRPr="00282F0C" w:rsidRDefault="00FE0FF4" w:rsidP="00282F0C">
      <w:pPr>
        <w:pStyle w:val="TimesNewRoman12pt125"/>
        <w:spacing w:before="0"/>
        <w:ind w:firstLine="851"/>
        <w:rPr>
          <w:sz w:val="28"/>
          <w:szCs w:val="28"/>
        </w:rPr>
      </w:pPr>
    </w:p>
    <w:p w:rsidR="00E00F6E" w:rsidRPr="00282F0C" w:rsidRDefault="00E00F6E" w:rsidP="00282F0C">
      <w:pPr>
        <w:pStyle w:val="2"/>
        <w:spacing w:before="0" w:after="0"/>
        <w:jc w:val="center"/>
        <w:rPr>
          <w:sz w:val="28"/>
          <w:szCs w:val="28"/>
        </w:rPr>
      </w:pPr>
      <w:bookmarkStart w:id="26" w:name="_Ref87864507"/>
      <w:bookmarkStart w:id="27" w:name="_Toc230168243"/>
      <w:r w:rsidRPr="00282F0C">
        <w:rPr>
          <w:sz w:val="28"/>
          <w:szCs w:val="28"/>
        </w:rPr>
        <w:t>Установка закладочных устройств злоумышленником в текущий момент времени</w:t>
      </w:r>
      <w:bookmarkEnd w:id="26"/>
      <w:bookmarkEnd w:id="27"/>
    </w:p>
    <w:p w:rsidR="00FE0FF4" w:rsidRPr="00282F0C" w:rsidRDefault="00FE0FF4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обнаружения злоумышленника</w:t>
      </w:r>
      <w:r w:rsidR="00634B9A" w:rsidRPr="00282F0C">
        <w:rPr>
          <w:sz w:val="28"/>
          <w:szCs w:val="28"/>
        </w:rPr>
        <w:t>,</w:t>
      </w:r>
      <w:r w:rsidRPr="00282F0C">
        <w:rPr>
          <w:sz w:val="28"/>
          <w:szCs w:val="28"/>
        </w:rPr>
        <w:t xml:space="preserve"> устанавливающего закладочные устройства</w:t>
      </w:r>
      <w:r w:rsidR="00634B9A" w:rsidRPr="00282F0C">
        <w:rPr>
          <w:sz w:val="28"/>
          <w:szCs w:val="28"/>
        </w:rPr>
        <w:t>,</w:t>
      </w:r>
      <w:r w:rsidRPr="00282F0C">
        <w:rPr>
          <w:sz w:val="28"/>
          <w:szCs w:val="28"/>
        </w:rPr>
        <w:t xml:space="preserve"> выполняются</w:t>
      </w:r>
      <w:r w:rsidR="00FE0FF4" w:rsidRPr="00282F0C">
        <w:rPr>
          <w:sz w:val="28"/>
          <w:szCs w:val="28"/>
        </w:rPr>
        <w:t xml:space="preserve"> следующие действия.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28" w:name="_Toc230168244"/>
      <w:r w:rsidRPr="00282F0C">
        <w:rPr>
          <w:sz w:val="28"/>
          <w:szCs w:val="28"/>
        </w:rPr>
        <w:t>Первоочередные действия</w:t>
      </w:r>
      <w:bookmarkEnd w:id="28"/>
      <w:r w:rsidR="00170C8C" w:rsidRPr="00282F0C">
        <w:rPr>
          <w:sz w:val="28"/>
          <w:szCs w:val="28"/>
        </w:rPr>
        <w:t>:</w:t>
      </w:r>
    </w:p>
    <w:p w:rsidR="00E00F6E" w:rsidRPr="00282F0C" w:rsidRDefault="00170C8C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- </w:t>
      </w:r>
      <w:r w:rsidR="0066271B" w:rsidRPr="00282F0C">
        <w:rPr>
          <w:sz w:val="28"/>
          <w:szCs w:val="28"/>
        </w:rPr>
        <w:t xml:space="preserve">специалисты </w:t>
      </w:r>
      <w:r w:rsidR="00B02F6E" w:rsidRPr="00282F0C">
        <w:rPr>
          <w:sz w:val="28"/>
          <w:szCs w:val="28"/>
        </w:rPr>
        <w:t>отдела</w:t>
      </w:r>
      <w:r w:rsidR="0066271B" w:rsidRPr="00282F0C">
        <w:rPr>
          <w:sz w:val="28"/>
          <w:szCs w:val="28"/>
        </w:rPr>
        <w:t xml:space="preserve"> информационн</w:t>
      </w:r>
      <w:r w:rsidR="00B02F6E" w:rsidRPr="00282F0C">
        <w:rPr>
          <w:sz w:val="28"/>
          <w:szCs w:val="28"/>
        </w:rPr>
        <w:t xml:space="preserve">ых </w:t>
      </w:r>
      <w:r w:rsidR="0066271B" w:rsidRPr="00282F0C">
        <w:rPr>
          <w:sz w:val="28"/>
          <w:szCs w:val="28"/>
        </w:rPr>
        <w:t xml:space="preserve">систем предприятия </w:t>
      </w:r>
      <w:r w:rsidR="00E00F6E" w:rsidRPr="00282F0C">
        <w:rPr>
          <w:sz w:val="28"/>
          <w:szCs w:val="28"/>
        </w:rPr>
        <w:t>принима</w:t>
      </w:r>
      <w:r w:rsidR="0066271B" w:rsidRPr="00282F0C">
        <w:rPr>
          <w:sz w:val="28"/>
          <w:szCs w:val="28"/>
        </w:rPr>
        <w:t>ют</w:t>
      </w:r>
      <w:r w:rsidR="00E00F6E" w:rsidRPr="00282F0C">
        <w:rPr>
          <w:sz w:val="28"/>
          <w:szCs w:val="28"/>
        </w:rPr>
        <w:t xml:space="preserve"> меры к задержанию злоумышленника.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29" w:name="_Toc230168245"/>
      <w:r w:rsidRPr="00282F0C">
        <w:rPr>
          <w:sz w:val="28"/>
          <w:szCs w:val="28"/>
        </w:rPr>
        <w:t>Последующие действия</w:t>
      </w:r>
      <w:bookmarkEnd w:id="29"/>
      <w:r w:rsidR="00170C8C" w:rsidRPr="00282F0C">
        <w:rPr>
          <w:sz w:val="28"/>
          <w:szCs w:val="28"/>
        </w:rPr>
        <w:t>:</w:t>
      </w:r>
    </w:p>
    <w:p w:rsidR="00FE0FF4" w:rsidRPr="00282F0C" w:rsidRDefault="00170C8C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- </w:t>
      </w:r>
      <w:r w:rsidR="001C5FFD">
        <w:rPr>
          <w:sz w:val="28"/>
          <w:szCs w:val="28"/>
        </w:rPr>
        <w:t>с</w:t>
      </w:r>
      <w:r w:rsidR="00F4168C" w:rsidRPr="00282F0C">
        <w:rPr>
          <w:sz w:val="28"/>
          <w:szCs w:val="28"/>
        </w:rPr>
        <w:t>оздается комиссия для расследования инцидента.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30" w:name="_Toc77407376"/>
      <w:bookmarkStart w:id="31" w:name="_Toc86808641"/>
      <w:bookmarkStart w:id="32" w:name="_Ref87863987"/>
      <w:bookmarkStart w:id="33" w:name="_Toc230168246"/>
      <w:r w:rsidRPr="00282F0C">
        <w:rPr>
          <w:sz w:val="28"/>
          <w:szCs w:val="28"/>
        </w:rPr>
        <w:lastRenderedPageBreak/>
        <w:t>Маскировка под зарегистрированного пользователя</w:t>
      </w:r>
      <w:r w:rsidR="00170C8C" w:rsidRPr="00282F0C">
        <w:rPr>
          <w:sz w:val="28"/>
          <w:szCs w:val="28"/>
        </w:rPr>
        <w:t>,</w:t>
      </w:r>
      <w:r w:rsidRPr="00282F0C">
        <w:rPr>
          <w:sz w:val="28"/>
          <w:szCs w:val="28"/>
        </w:rPr>
        <w:t xml:space="preserve"> внешним злоумышленником в текущий момент времени</w:t>
      </w:r>
      <w:bookmarkEnd w:id="30"/>
      <w:bookmarkEnd w:id="31"/>
      <w:bookmarkEnd w:id="32"/>
      <w:bookmarkEnd w:id="33"/>
    </w:p>
    <w:p w:rsidR="00FE0FF4" w:rsidRPr="00282F0C" w:rsidRDefault="00FE0FF4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обнаружения внешнего злоумышленника маскирующегося под зарегистрированного пользователя выполняются</w:t>
      </w:r>
      <w:r w:rsidR="00FE0FF4" w:rsidRPr="00282F0C">
        <w:rPr>
          <w:sz w:val="28"/>
          <w:szCs w:val="28"/>
        </w:rPr>
        <w:t xml:space="preserve"> следующие действия.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34" w:name="_Toc230168247"/>
      <w:r w:rsidRPr="00282F0C">
        <w:rPr>
          <w:sz w:val="28"/>
          <w:szCs w:val="28"/>
        </w:rPr>
        <w:t>Первоочередные действия</w:t>
      </w:r>
      <w:bookmarkEnd w:id="34"/>
      <w:r w:rsidR="00170C8C" w:rsidRPr="00282F0C">
        <w:rPr>
          <w:sz w:val="28"/>
          <w:szCs w:val="28"/>
        </w:rPr>
        <w:t>:</w:t>
      </w:r>
    </w:p>
    <w:p w:rsidR="00E00F6E" w:rsidRPr="00282F0C" w:rsidRDefault="00170C8C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- </w:t>
      </w:r>
      <w:r w:rsidR="00540354" w:rsidRPr="00282F0C">
        <w:rPr>
          <w:sz w:val="28"/>
          <w:szCs w:val="28"/>
        </w:rPr>
        <w:t xml:space="preserve">специалисты </w:t>
      </w:r>
      <w:r w:rsidR="00245FAC" w:rsidRPr="00282F0C">
        <w:rPr>
          <w:sz w:val="28"/>
          <w:szCs w:val="28"/>
        </w:rPr>
        <w:t>отдела</w:t>
      </w:r>
      <w:r w:rsidR="00540354" w:rsidRPr="00282F0C">
        <w:rPr>
          <w:sz w:val="28"/>
          <w:szCs w:val="28"/>
        </w:rPr>
        <w:t xml:space="preserve"> информационн</w:t>
      </w:r>
      <w:r w:rsidR="00245FAC" w:rsidRPr="00282F0C">
        <w:rPr>
          <w:sz w:val="28"/>
          <w:szCs w:val="28"/>
        </w:rPr>
        <w:t xml:space="preserve">ых </w:t>
      </w:r>
      <w:r w:rsidR="00540354" w:rsidRPr="00282F0C">
        <w:rPr>
          <w:sz w:val="28"/>
          <w:szCs w:val="28"/>
        </w:rPr>
        <w:t xml:space="preserve">систем предприятия </w:t>
      </w:r>
      <w:r w:rsidR="00E00F6E" w:rsidRPr="00282F0C">
        <w:rPr>
          <w:sz w:val="28"/>
          <w:szCs w:val="28"/>
        </w:rPr>
        <w:t>блокиру</w:t>
      </w:r>
      <w:r w:rsidR="00540354" w:rsidRPr="00282F0C">
        <w:rPr>
          <w:sz w:val="28"/>
          <w:szCs w:val="28"/>
        </w:rPr>
        <w:t>ют</w:t>
      </w:r>
      <w:r w:rsidR="00E00F6E" w:rsidRPr="00282F0C">
        <w:rPr>
          <w:sz w:val="28"/>
          <w:szCs w:val="28"/>
        </w:rPr>
        <w:t xml:space="preserve"> доступ к </w:t>
      </w:r>
      <w:r w:rsidR="00262A73" w:rsidRPr="00282F0C">
        <w:rPr>
          <w:sz w:val="28"/>
          <w:szCs w:val="28"/>
        </w:rPr>
        <w:t>ИСПДн</w:t>
      </w:r>
      <w:r w:rsidR="00B42D53" w:rsidRPr="00282F0C">
        <w:rPr>
          <w:sz w:val="28"/>
          <w:szCs w:val="28"/>
        </w:rPr>
        <w:t xml:space="preserve"> </w:t>
      </w:r>
      <w:r w:rsidR="00745674" w:rsidRPr="00282F0C">
        <w:rPr>
          <w:sz w:val="28"/>
          <w:szCs w:val="28"/>
        </w:rPr>
        <w:t>Предприятия</w:t>
      </w:r>
      <w:r w:rsidR="00B42D53" w:rsidRPr="00282F0C">
        <w:rPr>
          <w:sz w:val="28"/>
          <w:szCs w:val="28"/>
        </w:rPr>
        <w:t xml:space="preserve"> </w:t>
      </w:r>
      <w:r w:rsidR="00E00F6E" w:rsidRPr="00282F0C">
        <w:rPr>
          <w:sz w:val="28"/>
          <w:szCs w:val="28"/>
        </w:rPr>
        <w:t>для злоумышленника.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35" w:name="_Toc230168248"/>
      <w:r w:rsidRPr="00282F0C">
        <w:rPr>
          <w:sz w:val="28"/>
          <w:szCs w:val="28"/>
        </w:rPr>
        <w:t>Последующие действия</w:t>
      </w:r>
      <w:bookmarkEnd w:id="35"/>
      <w:r w:rsidR="00170C8C" w:rsidRPr="00282F0C">
        <w:rPr>
          <w:sz w:val="28"/>
          <w:szCs w:val="28"/>
        </w:rPr>
        <w:t>:</w:t>
      </w:r>
    </w:p>
    <w:p w:rsidR="00FE0FF4" w:rsidRPr="00282F0C" w:rsidRDefault="00170C8C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- </w:t>
      </w:r>
      <w:r w:rsidR="001C5FFD">
        <w:rPr>
          <w:sz w:val="28"/>
          <w:szCs w:val="28"/>
        </w:rPr>
        <w:t>с</w:t>
      </w:r>
      <w:r w:rsidR="00F4168C" w:rsidRPr="00282F0C">
        <w:rPr>
          <w:sz w:val="28"/>
          <w:szCs w:val="28"/>
        </w:rPr>
        <w:t xml:space="preserve">оздается комиссия для расследования инцидента. 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36" w:name="_Toc77407377"/>
      <w:bookmarkStart w:id="37" w:name="_Toc86808642"/>
      <w:bookmarkStart w:id="38" w:name="_Ref88127308"/>
      <w:bookmarkStart w:id="39" w:name="_Toc230168249"/>
      <w:r w:rsidRPr="00282F0C">
        <w:rPr>
          <w:sz w:val="28"/>
          <w:szCs w:val="28"/>
        </w:rPr>
        <w:t xml:space="preserve">Использование дефектов программного обеспечения </w:t>
      </w:r>
      <w:r w:rsidR="00293D96" w:rsidRPr="00282F0C">
        <w:rPr>
          <w:sz w:val="28"/>
          <w:szCs w:val="28"/>
        </w:rPr>
        <w:t>ИСПДН</w:t>
      </w:r>
      <w:r w:rsidRPr="00282F0C">
        <w:rPr>
          <w:sz w:val="28"/>
          <w:szCs w:val="28"/>
        </w:rPr>
        <w:t xml:space="preserve"> внешним нарушителем в текущий момент времени</w:t>
      </w:r>
      <w:bookmarkEnd w:id="36"/>
      <w:bookmarkEnd w:id="37"/>
      <w:bookmarkEnd w:id="38"/>
      <w:bookmarkEnd w:id="39"/>
    </w:p>
    <w:p w:rsidR="00FE0FF4" w:rsidRPr="00282F0C" w:rsidRDefault="00FE0FF4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В случае обнаружения использования дефектов программного обеспечения </w:t>
      </w:r>
      <w:r w:rsidR="00293D96" w:rsidRPr="00282F0C">
        <w:rPr>
          <w:sz w:val="28"/>
          <w:szCs w:val="28"/>
        </w:rPr>
        <w:t>ИСПДН</w:t>
      </w:r>
      <w:r w:rsidRPr="00282F0C">
        <w:rPr>
          <w:sz w:val="28"/>
          <w:szCs w:val="28"/>
        </w:rPr>
        <w:t xml:space="preserve"> внешним нарушителем в текущий момент времени выполняются следующие действия</w:t>
      </w:r>
      <w:r w:rsidR="00FE0FF4" w:rsidRPr="00282F0C">
        <w:rPr>
          <w:sz w:val="28"/>
          <w:szCs w:val="28"/>
        </w:rPr>
        <w:t>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40" w:name="_Toc230168250"/>
      <w:r w:rsidRPr="00282F0C">
        <w:rPr>
          <w:sz w:val="28"/>
          <w:szCs w:val="28"/>
        </w:rPr>
        <w:t>Первоочередные действия</w:t>
      </w:r>
      <w:bookmarkEnd w:id="40"/>
      <w:r w:rsidR="00170C8C" w:rsidRPr="00282F0C">
        <w:rPr>
          <w:sz w:val="28"/>
          <w:szCs w:val="28"/>
        </w:rPr>
        <w:t>:</w:t>
      </w:r>
    </w:p>
    <w:p w:rsidR="00E00F6E" w:rsidRPr="00282F0C" w:rsidRDefault="00170C8C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- </w:t>
      </w:r>
      <w:r w:rsidR="00884605" w:rsidRPr="00282F0C">
        <w:rPr>
          <w:sz w:val="28"/>
          <w:szCs w:val="28"/>
        </w:rPr>
        <w:t xml:space="preserve">специалисты </w:t>
      </w:r>
      <w:r w:rsidR="00CE5F4C" w:rsidRPr="00282F0C">
        <w:rPr>
          <w:sz w:val="28"/>
          <w:szCs w:val="28"/>
        </w:rPr>
        <w:t>отдела</w:t>
      </w:r>
      <w:r w:rsidR="00884605" w:rsidRPr="00282F0C">
        <w:rPr>
          <w:sz w:val="28"/>
          <w:szCs w:val="28"/>
        </w:rPr>
        <w:t xml:space="preserve"> информационн</w:t>
      </w:r>
      <w:r w:rsidR="00CE5F4C" w:rsidRPr="00282F0C">
        <w:rPr>
          <w:sz w:val="28"/>
          <w:szCs w:val="28"/>
        </w:rPr>
        <w:t xml:space="preserve">ых </w:t>
      </w:r>
      <w:r w:rsidR="00884605" w:rsidRPr="00282F0C">
        <w:rPr>
          <w:sz w:val="28"/>
          <w:szCs w:val="28"/>
        </w:rPr>
        <w:t>систем предприятия</w:t>
      </w:r>
      <w:r w:rsidR="001132B3" w:rsidRPr="00282F0C">
        <w:rPr>
          <w:sz w:val="28"/>
          <w:szCs w:val="28"/>
        </w:rPr>
        <w:t xml:space="preserve"> </w:t>
      </w:r>
      <w:r w:rsidR="00E00F6E" w:rsidRPr="00282F0C">
        <w:rPr>
          <w:sz w:val="28"/>
          <w:szCs w:val="28"/>
        </w:rPr>
        <w:t>блокиру</w:t>
      </w:r>
      <w:r w:rsidR="00884605" w:rsidRPr="00282F0C">
        <w:rPr>
          <w:sz w:val="28"/>
          <w:szCs w:val="28"/>
        </w:rPr>
        <w:t>ют</w:t>
      </w:r>
      <w:r w:rsidR="00E00F6E" w:rsidRPr="00282F0C">
        <w:rPr>
          <w:sz w:val="28"/>
          <w:szCs w:val="28"/>
        </w:rPr>
        <w:t xml:space="preserve"> доступ из внешних сетей к оборудованию, на котором используется уязвимое ПО.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41" w:name="_Toc230168251"/>
      <w:r w:rsidRPr="00282F0C">
        <w:rPr>
          <w:sz w:val="28"/>
          <w:szCs w:val="28"/>
        </w:rPr>
        <w:t>Последующие действия</w:t>
      </w:r>
      <w:bookmarkEnd w:id="41"/>
      <w:r w:rsidR="00170C8C" w:rsidRPr="00282F0C">
        <w:rPr>
          <w:sz w:val="28"/>
          <w:szCs w:val="28"/>
        </w:rPr>
        <w:t>:</w:t>
      </w:r>
    </w:p>
    <w:p w:rsidR="00FE0FF4" w:rsidRPr="00282F0C" w:rsidRDefault="00170C8C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- </w:t>
      </w:r>
      <w:r w:rsidR="001C5FFD">
        <w:rPr>
          <w:sz w:val="28"/>
          <w:szCs w:val="28"/>
        </w:rPr>
        <w:t>с</w:t>
      </w:r>
      <w:r w:rsidR="00F4168C" w:rsidRPr="00282F0C">
        <w:rPr>
          <w:sz w:val="28"/>
          <w:szCs w:val="28"/>
        </w:rPr>
        <w:t>оздается комиссия для расследования инцидента.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42" w:name="_Toc77407378"/>
      <w:bookmarkStart w:id="43" w:name="_Toc86808643"/>
      <w:bookmarkStart w:id="44" w:name="_Ref87864788"/>
      <w:bookmarkStart w:id="45" w:name="_Toc230168252"/>
      <w:r w:rsidRPr="00282F0C">
        <w:rPr>
          <w:sz w:val="28"/>
          <w:szCs w:val="28"/>
        </w:rPr>
        <w:t>Использование программных закладок внешним нарушителем в текущий момент времени</w:t>
      </w:r>
      <w:bookmarkEnd w:id="42"/>
      <w:bookmarkEnd w:id="43"/>
      <w:bookmarkEnd w:id="44"/>
      <w:bookmarkEnd w:id="45"/>
    </w:p>
    <w:p w:rsidR="00FE0FF4" w:rsidRPr="00282F0C" w:rsidRDefault="00FE0FF4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обнаружения использования программных закладок внешним нарушителем в текущий момент времени выполняются</w:t>
      </w:r>
      <w:r w:rsidR="00FE0FF4" w:rsidRPr="00282F0C">
        <w:rPr>
          <w:sz w:val="28"/>
          <w:szCs w:val="28"/>
        </w:rPr>
        <w:t xml:space="preserve"> следующие действия.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46" w:name="_Toc230168253"/>
      <w:r w:rsidRPr="00282F0C">
        <w:rPr>
          <w:sz w:val="28"/>
          <w:szCs w:val="28"/>
        </w:rPr>
        <w:t>Первоочередные действия</w:t>
      </w:r>
      <w:bookmarkEnd w:id="46"/>
      <w:r w:rsidR="00170C8C" w:rsidRPr="00282F0C">
        <w:rPr>
          <w:sz w:val="28"/>
          <w:szCs w:val="28"/>
        </w:rPr>
        <w:t>:</w:t>
      </w:r>
    </w:p>
    <w:p w:rsidR="00E00F6E" w:rsidRPr="00282F0C" w:rsidRDefault="00170C8C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- </w:t>
      </w:r>
      <w:r w:rsidR="006E0D3A" w:rsidRPr="00282F0C">
        <w:rPr>
          <w:sz w:val="28"/>
          <w:szCs w:val="28"/>
        </w:rPr>
        <w:t xml:space="preserve">специалисты </w:t>
      </w:r>
      <w:r w:rsidR="00C93205" w:rsidRPr="00282F0C">
        <w:rPr>
          <w:sz w:val="28"/>
          <w:szCs w:val="28"/>
        </w:rPr>
        <w:t>отдела информационных систем</w:t>
      </w:r>
      <w:r w:rsidR="006E0D3A" w:rsidRPr="00282F0C">
        <w:rPr>
          <w:sz w:val="28"/>
          <w:szCs w:val="28"/>
        </w:rPr>
        <w:t xml:space="preserve"> предприятия </w:t>
      </w:r>
      <w:r w:rsidR="00E00F6E" w:rsidRPr="00282F0C">
        <w:rPr>
          <w:sz w:val="28"/>
          <w:szCs w:val="28"/>
        </w:rPr>
        <w:t>блокиру</w:t>
      </w:r>
      <w:r w:rsidR="006E0D3A" w:rsidRPr="00282F0C">
        <w:rPr>
          <w:sz w:val="28"/>
          <w:szCs w:val="28"/>
        </w:rPr>
        <w:t>ют</w:t>
      </w:r>
      <w:r w:rsidR="00E00F6E" w:rsidRPr="00282F0C">
        <w:rPr>
          <w:sz w:val="28"/>
          <w:szCs w:val="28"/>
        </w:rPr>
        <w:t xml:space="preserve"> доступ из внешних сетей к оборудованию, на котором установлена программная закладка.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47" w:name="_Toc230168254"/>
      <w:r w:rsidRPr="00282F0C">
        <w:rPr>
          <w:sz w:val="28"/>
          <w:szCs w:val="28"/>
        </w:rPr>
        <w:t>Последующие действия</w:t>
      </w:r>
      <w:bookmarkEnd w:id="47"/>
      <w:r w:rsidR="00170C8C" w:rsidRPr="00282F0C">
        <w:rPr>
          <w:sz w:val="28"/>
          <w:szCs w:val="28"/>
        </w:rPr>
        <w:t>:</w:t>
      </w:r>
    </w:p>
    <w:p w:rsidR="00E00F6E" w:rsidRPr="00282F0C" w:rsidRDefault="00170C8C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6E0D3A"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6E0D3A" w:rsidRPr="00282F0C">
        <w:rPr>
          <w:rFonts w:ascii="Times New Roman" w:hAnsi="Times New Roman"/>
          <w:sz w:val="28"/>
          <w:szCs w:val="28"/>
        </w:rPr>
        <w:t xml:space="preserve"> предприятия </w:t>
      </w:r>
      <w:r w:rsidR="00E00F6E" w:rsidRPr="00282F0C">
        <w:rPr>
          <w:rFonts w:ascii="Times New Roman" w:hAnsi="Times New Roman"/>
          <w:sz w:val="28"/>
          <w:szCs w:val="28"/>
        </w:rPr>
        <w:t>определя</w:t>
      </w:r>
      <w:r w:rsidR="006E0D3A" w:rsidRPr="00282F0C">
        <w:rPr>
          <w:rFonts w:ascii="Times New Roman" w:hAnsi="Times New Roman"/>
          <w:sz w:val="28"/>
          <w:szCs w:val="28"/>
        </w:rPr>
        <w:t>ют</w:t>
      </w:r>
      <w:r w:rsidR="00E00F6E" w:rsidRPr="00282F0C">
        <w:rPr>
          <w:rFonts w:ascii="Times New Roman" w:hAnsi="Times New Roman"/>
          <w:sz w:val="28"/>
          <w:szCs w:val="28"/>
        </w:rPr>
        <w:t xml:space="preserve"> возможный ущерб, нанесенный программной закладкой.</w:t>
      </w:r>
    </w:p>
    <w:p w:rsidR="00E00F6E" w:rsidRPr="00282F0C" w:rsidRDefault="00170C8C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6E0D3A"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6E0D3A" w:rsidRPr="00282F0C">
        <w:rPr>
          <w:rFonts w:ascii="Times New Roman" w:hAnsi="Times New Roman"/>
          <w:sz w:val="28"/>
          <w:szCs w:val="28"/>
        </w:rPr>
        <w:t xml:space="preserve"> предприятия </w:t>
      </w:r>
      <w:r w:rsidR="00E00F6E" w:rsidRPr="00282F0C">
        <w:rPr>
          <w:rFonts w:ascii="Times New Roman" w:hAnsi="Times New Roman"/>
          <w:sz w:val="28"/>
          <w:szCs w:val="28"/>
        </w:rPr>
        <w:t>провод</w:t>
      </w:r>
      <w:r w:rsidR="006E0D3A" w:rsidRPr="00282F0C">
        <w:rPr>
          <w:rFonts w:ascii="Times New Roman" w:hAnsi="Times New Roman"/>
          <w:sz w:val="28"/>
          <w:szCs w:val="28"/>
        </w:rPr>
        <w:t>ят</w:t>
      </w:r>
      <w:r w:rsidR="00E00F6E" w:rsidRPr="00282F0C">
        <w:rPr>
          <w:rFonts w:ascii="Times New Roman" w:hAnsi="Times New Roman"/>
          <w:sz w:val="28"/>
          <w:szCs w:val="28"/>
        </w:rPr>
        <w:t xml:space="preserve"> мероприятия по обнаружению внедренных программных закладок и их нейтрализации</w:t>
      </w:r>
      <w:r w:rsidR="00F77D07" w:rsidRPr="00282F0C">
        <w:rPr>
          <w:rFonts w:ascii="Times New Roman" w:hAnsi="Times New Roman"/>
          <w:sz w:val="28"/>
          <w:szCs w:val="28"/>
        </w:rPr>
        <w:t xml:space="preserve">, </w:t>
      </w:r>
      <w:r w:rsidR="00E00F6E" w:rsidRPr="00282F0C">
        <w:rPr>
          <w:rFonts w:ascii="Times New Roman" w:hAnsi="Times New Roman"/>
          <w:sz w:val="28"/>
          <w:szCs w:val="28"/>
        </w:rPr>
        <w:t>планиру</w:t>
      </w:r>
      <w:r w:rsidR="006E0D3A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и организу</w:t>
      </w:r>
      <w:r w:rsidR="006E0D3A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мероприятия по предотвращению повторения, нейтрализации последствий инцидента.</w:t>
      </w:r>
    </w:p>
    <w:p w:rsidR="00E00F6E" w:rsidRPr="00282F0C" w:rsidRDefault="00170C8C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E00F6E" w:rsidRPr="00282F0C">
        <w:rPr>
          <w:rFonts w:ascii="Times New Roman" w:hAnsi="Times New Roman"/>
          <w:sz w:val="28"/>
          <w:szCs w:val="28"/>
        </w:rPr>
        <w:t>оставляет</w:t>
      </w:r>
      <w:r w:rsidR="00FE0FF4" w:rsidRPr="00282F0C">
        <w:rPr>
          <w:rFonts w:ascii="Times New Roman" w:hAnsi="Times New Roman"/>
          <w:sz w:val="28"/>
          <w:szCs w:val="28"/>
        </w:rPr>
        <w:t>ся</w:t>
      </w:r>
      <w:r w:rsidR="00E00F6E" w:rsidRPr="00282F0C">
        <w:rPr>
          <w:rFonts w:ascii="Times New Roman" w:hAnsi="Times New Roman"/>
          <w:sz w:val="28"/>
          <w:szCs w:val="28"/>
        </w:rPr>
        <w:t xml:space="preserve"> акт об инциденте.</w:t>
      </w:r>
    </w:p>
    <w:p w:rsidR="00577336" w:rsidRPr="00282F0C" w:rsidRDefault="00577336" w:rsidP="00282F0C">
      <w:pPr>
        <w:tabs>
          <w:tab w:val="right" w:leader="dot" w:pos="11700"/>
        </w:tabs>
        <w:ind w:left="1191"/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48" w:name="_Toc77407379"/>
      <w:bookmarkStart w:id="49" w:name="_Toc86808644"/>
      <w:bookmarkStart w:id="50" w:name="_Ref87950805"/>
      <w:bookmarkStart w:id="51" w:name="_Toc230168255"/>
      <w:r w:rsidRPr="00282F0C">
        <w:rPr>
          <w:sz w:val="28"/>
          <w:szCs w:val="28"/>
        </w:rPr>
        <w:t>Обнаружение программных вирусов</w:t>
      </w:r>
      <w:bookmarkEnd w:id="48"/>
      <w:bookmarkEnd w:id="49"/>
      <w:bookmarkEnd w:id="50"/>
      <w:bookmarkEnd w:id="51"/>
    </w:p>
    <w:p w:rsidR="00577336" w:rsidRPr="00282F0C" w:rsidRDefault="00577336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обнаружения программных вирусов</w:t>
      </w:r>
      <w:r w:rsidR="001F09C8" w:rsidRPr="00282F0C">
        <w:rPr>
          <w:sz w:val="28"/>
          <w:szCs w:val="28"/>
        </w:rPr>
        <w:t xml:space="preserve"> выполняются действия</w:t>
      </w:r>
      <w:r w:rsidR="00170C8C" w:rsidRPr="00282F0C">
        <w:rPr>
          <w:sz w:val="28"/>
          <w:szCs w:val="28"/>
        </w:rPr>
        <w:t>,</w:t>
      </w:r>
      <w:r w:rsidR="001F09C8" w:rsidRPr="00282F0C">
        <w:rPr>
          <w:sz w:val="28"/>
          <w:szCs w:val="28"/>
        </w:rPr>
        <w:t xml:space="preserve"> предусмотренные Инструкцией по антивирусной защите.</w:t>
      </w:r>
    </w:p>
    <w:p w:rsidR="00577336" w:rsidRPr="00282F0C" w:rsidRDefault="00577336" w:rsidP="00282F0C">
      <w:pPr>
        <w:pStyle w:val="TimesNewRoman12pt125"/>
        <w:spacing w:before="0"/>
        <w:ind w:firstLine="851"/>
        <w:rPr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52" w:name="_Toc77407380"/>
      <w:bookmarkStart w:id="53" w:name="_Toc86808645"/>
      <w:bookmarkStart w:id="54" w:name="_Ref87955917"/>
      <w:bookmarkStart w:id="55" w:name="_Toc230168256"/>
      <w:r w:rsidRPr="00282F0C">
        <w:rPr>
          <w:sz w:val="28"/>
          <w:szCs w:val="28"/>
        </w:rPr>
        <w:lastRenderedPageBreak/>
        <w:t>Нарушение функционирования ТС обработки информации в текущий момент времени злоумышленником</w:t>
      </w:r>
      <w:bookmarkEnd w:id="52"/>
      <w:bookmarkEnd w:id="53"/>
      <w:bookmarkEnd w:id="54"/>
      <w:bookmarkEnd w:id="55"/>
    </w:p>
    <w:p w:rsidR="00577336" w:rsidRPr="00282F0C" w:rsidRDefault="00577336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обнаружения злоумышленника нарушающего функционирование ТС обработки информации в текущий момент времени выполняются следующие дей</w:t>
      </w:r>
      <w:r w:rsidR="00577336" w:rsidRPr="00282F0C">
        <w:rPr>
          <w:sz w:val="28"/>
          <w:szCs w:val="28"/>
        </w:rPr>
        <w:t>ствия.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56" w:name="_Toc230168257"/>
      <w:r w:rsidRPr="00282F0C">
        <w:rPr>
          <w:sz w:val="28"/>
          <w:szCs w:val="28"/>
        </w:rPr>
        <w:t>Первоочередные действия</w:t>
      </w:r>
      <w:bookmarkEnd w:id="56"/>
      <w:r w:rsidR="00E57A6A" w:rsidRPr="00282F0C">
        <w:rPr>
          <w:sz w:val="28"/>
          <w:szCs w:val="28"/>
        </w:rPr>
        <w:t>: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FD67B2"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FD67B2" w:rsidRPr="00282F0C">
        <w:rPr>
          <w:rFonts w:ascii="Times New Roman" w:hAnsi="Times New Roman"/>
          <w:sz w:val="28"/>
          <w:szCs w:val="28"/>
        </w:rPr>
        <w:t xml:space="preserve"> предприятия </w:t>
      </w:r>
      <w:r w:rsidR="00E00F6E" w:rsidRPr="00282F0C">
        <w:rPr>
          <w:rFonts w:ascii="Times New Roman" w:hAnsi="Times New Roman"/>
          <w:sz w:val="28"/>
          <w:szCs w:val="28"/>
        </w:rPr>
        <w:t>принима</w:t>
      </w:r>
      <w:r w:rsidR="00FD67B2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меры по немедленному удалению злоумышленника от средств вычислительной техники.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в</w:t>
      </w:r>
      <w:r w:rsidR="00E00F6E" w:rsidRPr="00282F0C">
        <w:rPr>
          <w:rFonts w:ascii="Times New Roman" w:hAnsi="Times New Roman"/>
          <w:sz w:val="28"/>
          <w:szCs w:val="28"/>
        </w:rPr>
        <w:t xml:space="preserve"> случае если злоумышленник является пользователем системы</w:t>
      </w:r>
      <w:r w:rsidR="00634B9A" w:rsidRPr="00282F0C">
        <w:rPr>
          <w:rFonts w:ascii="Times New Roman" w:hAnsi="Times New Roman"/>
          <w:sz w:val="28"/>
          <w:szCs w:val="28"/>
        </w:rPr>
        <w:t>,</w:t>
      </w:r>
      <w:r w:rsidR="00FD67B2" w:rsidRPr="00282F0C">
        <w:rPr>
          <w:rFonts w:ascii="Times New Roman" w:hAnsi="Times New Roman"/>
          <w:sz w:val="28"/>
          <w:szCs w:val="28"/>
        </w:rPr>
        <w:t xml:space="preserve"> 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FD67B2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1132B3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блокиру</w:t>
      </w:r>
      <w:r w:rsidR="00FD67B2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 xml:space="preserve">т доступ к </w:t>
      </w:r>
      <w:r w:rsidR="00262A73" w:rsidRPr="00282F0C">
        <w:rPr>
          <w:rFonts w:ascii="Times New Roman" w:hAnsi="Times New Roman"/>
          <w:sz w:val="28"/>
          <w:szCs w:val="28"/>
        </w:rPr>
        <w:t>ИСПДн</w:t>
      </w:r>
      <w:r w:rsidR="001132B3" w:rsidRPr="00282F0C">
        <w:rPr>
          <w:rFonts w:ascii="Times New Roman" w:hAnsi="Times New Roman"/>
          <w:sz w:val="28"/>
          <w:szCs w:val="28"/>
        </w:rPr>
        <w:t xml:space="preserve"> </w:t>
      </w:r>
      <w:r w:rsidR="00745674" w:rsidRPr="00282F0C">
        <w:rPr>
          <w:rFonts w:ascii="Times New Roman" w:hAnsi="Times New Roman"/>
          <w:sz w:val="28"/>
          <w:szCs w:val="28"/>
        </w:rPr>
        <w:t>Предприятия</w:t>
      </w:r>
      <w:r w:rsidR="001132B3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для злоумышленника.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57" w:name="_Toc230168258"/>
      <w:r w:rsidRPr="00282F0C">
        <w:rPr>
          <w:sz w:val="28"/>
          <w:szCs w:val="28"/>
        </w:rPr>
        <w:t>Последующие действия</w:t>
      </w:r>
      <w:bookmarkEnd w:id="57"/>
      <w:r w:rsidR="00E57A6A" w:rsidRPr="00282F0C">
        <w:rPr>
          <w:sz w:val="28"/>
          <w:szCs w:val="28"/>
        </w:rPr>
        <w:t>: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в</w:t>
      </w:r>
      <w:r w:rsidR="00E00F6E" w:rsidRPr="00282F0C">
        <w:rPr>
          <w:rFonts w:ascii="Times New Roman" w:hAnsi="Times New Roman"/>
          <w:sz w:val="28"/>
          <w:szCs w:val="28"/>
        </w:rPr>
        <w:t xml:space="preserve"> случае наличия повреждений </w:t>
      </w:r>
      <w:r w:rsidR="00FD67B2"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FD67B2" w:rsidRPr="00282F0C">
        <w:rPr>
          <w:rFonts w:ascii="Times New Roman" w:hAnsi="Times New Roman"/>
          <w:sz w:val="28"/>
          <w:szCs w:val="28"/>
        </w:rPr>
        <w:t xml:space="preserve"> предприятия </w:t>
      </w:r>
      <w:r w:rsidR="00E00F6E" w:rsidRPr="00282F0C">
        <w:rPr>
          <w:rFonts w:ascii="Times New Roman" w:hAnsi="Times New Roman"/>
          <w:sz w:val="28"/>
          <w:szCs w:val="28"/>
        </w:rPr>
        <w:t>определя</w:t>
      </w:r>
      <w:r w:rsidR="00FD67B2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ущерб</w:t>
      </w:r>
      <w:r w:rsidR="00634B9A" w:rsidRPr="00282F0C">
        <w:rPr>
          <w:rFonts w:ascii="Times New Roman" w:hAnsi="Times New Roman"/>
          <w:sz w:val="28"/>
          <w:szCs w:val="28"/>
        </w:rPr>
        <w:t>,</w:t>
      </w:r>
      <w:r w:rsidR="002F7636" w:rsidRPr="00282F0C">
        <w:rPr>
          <w:rFonts w:ascii="Times New Roman" w:hAnsi="Times New Roman"/>
          <w:sz w:val="28"/>
          <w:szCs w:val="28"/>
        </w:rPr>
        <w:t xml:space="preserve"> нанесенный ТС и информации.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FD67B2"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FD67B2" w:rsidRPr="00282F0C">
        <w:rPr>
          <w:rFonts w:ascii="Times New Roman" w:hAnsi="Times New Roman"/>
          <w:sz w:val="28"/>
          <w:szCs w:val="28"/>
        </w:rPr>
        <w:t xml:space="preserve"> предприятия </w:t>
      </w:r>
      <w:r w:rsidR="00E00F6E" w:rsidRPr="00282F0C">
        <w:rPr>
          <w:rFonts w:ascii="Times New Roman" w:hAnsi="Times New Roman"/>
          <w:sz w:val="28"/>
          <w:szCs w:val="28"/>
        </w:rPr>
        <w:t>производ</w:t>
      </w:r>
      <w:r w:rsidR="00FD67B2" w:rsidRPr="00282F0C">
        <w:rPr>
          <w:rFonts w:ascii="Times New Roman" w:hAnsi="Times New Roman"/>
          <w:sz w:val="28"/>
          <w:szCs w:val="28"/>
        </w:rPr>
        <w:t>я</w:t>
      </w:r>
      <w:r w:rsidR="00E00F6E" w:rsidRPr="00282F0C">
        <w:rPr>
          <w:rFonts w:ascii="Times New Roman" w:hAnsi="Times New Roman"/>
          <w:sz w:val="28"/>
          <w:szCs w:val="28"/>
        </w:rPr>
        <w:t>т восстановление работоспособности системы.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F4168C" w:rsidRPr="00282F0C">
        <w:rPr>
          <w:rFonts w:ascii="Times New Roman" w:hAnsi="Times New Roman"/>
          <w:sz w:val="28"/>
          <w:szCs w:val="28"/>
        </w:rPr>
        <w:t>оздается комиссия для расследования инцидента.</w:t>
      </w:r>
    </w:p>
    <w:p w:rsidR="00577336" w:rsidRPr="00282F0C" w:rsidRDefault="00577336" w:rsidP="00282F0C">
      <w:pPr>
        <w:tabs>
          <w:tab w:val="right" w:leader="dot" w:pos="11700"/>
        </w:tabs>
        <w:ind w:left="1191"/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58" w:name="_Ref87958240"/>
      <w:bookmarkStart w:id="59" w:name="_Toc230168259"/>
      <w:r w:rsidRPr="00282F0C">
        <w:rPr>
          <w:sz w:val="28"/>
          <w:szCs w:val="28"/>
        </w:rPr>
        <w:t>Обнаружение нарушения функционирования ТС обработки информации</w:t>
      </w:r>
      <w:bookmarkEnd w:id="58"/>
      <w:r w:rsidR="00634B9A" w:rsidRPr="00282F0C">
        <w:rPr>
          <w:sz w:val="28"/>
          <w:szCs w:val="28"/>
        </w:rPr>
        <w:t>,</w:t>
      </w:r>
      <w:r w:rsidRPr="00282F0C">
        <w:rPr>
          <w:sz w:val="28"/>
          <w:szCs w:val="28"/>
        </w:rPr>
        <w:t xml:space="preserve"> произведенного злоумышленником</w:t>
      </w:r>
      <w:bookmarkEnd w:id="59"/>
    </w:p>
    <w:p w:rsidR="00577336" w:rsidRPr="00282F0C" w:rsidRDefault="00577336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обнаружения нарушений в функционировании ТС обработки информации, выполняются</w:t>
      </w:r>
      <w:r w:rsidR="00577336" w:rsidRPr="00282F0C">
        <w:rPr>
          <w:sz w:val="28"/>
          <w:szCs w:val="28"/>
        </w:rPr>
        <w:t xml:space="preserve"> следующие действия.</w:t>
      </w:r>
    </w:p>
    <w:p w:rsidR="00E00F6E" w:rsidRPr="00282F0C" w:rsidRDefault="00957CA3" w:rsidP="00282F0C">
      <w:pPr>
        <w:numPr>
          <w:ilvl w:val="0"/>
          <w:numId w:val="8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Pr="00282F0C">
        <w:rPr>
          <w:rFonts w:ascii="Times New Roman" w:hAnsi="Times New Roman"/>
          <w:sz w:val="28"/>
          <w:szCs w:val="28"/>
        </w:rPr>
        <w:t xml:space="preserve"> предприятия </w:t>
      </w:r>
      <w:r w:rsidR="00E00F6E" w:rsidRPr="00282F0C">
        <w:rPr>
          <w:rFonts w:ascii="Times New Roman" w:hAnsi="Times New Roman"/>
          <w:sz w:val="28"/>
          <w:szCs w:val="28"/>
        </w:rPr>
        <w:t>определя</w:t>
      </w:r>
      <w:r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возможный круг лиц, причастных к нарушению функционирова</w:t>
      </w:r>
      <w:r w:rsidR="002F7636" w:rsidRPr="00282F0C">
        <w:rPr>
          <w:rFonts w:ascii="Times New Roman" w:hAnsi="Times New Roman"/>
          <w:sz w:val="28"/>
          <w:szCs w:val="28"/>
        </w:rPr>
        <w:t>ния ТС, определяет объем повреждений техническим и информационным ресурсам.</w:t>
      </w:r>
    </w:p>
    <w:p w:rsidR="00E00F6E" w:rsidRPr="00282F0C" w:rsidRDefault="00957CA3" w:rsidP="00282F0C">
      <w:pPr>
        <w:numPr>
          <w:ilvl w:val="0"/>
          <w:numId w:val="8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A568F3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производ</w:t>
      </w:r>
      <w:r w:rsidR="00A568F3" w:rsidRPr="00282F0C">
        <w:rPr>
          <w:rFonts w:ascii="Times New Roman" w:hAnsi="Times New Roman"/>
          <w:sz w:val="28"/>
          <w:szCs w:val="28"/>
        </w:rPr>
        <w:t>я</w:t>
      </w:r>
      <w:r w:rsidR="00E00F6E" w:rsidRPr="00282F0C">
        <w:rPr>
          <w:rFonts w:ascii="Times New Roman" w:hAnsi="Times New Roman"/>
          <w:sz w:val="28"/>
          <w:szCs w:val="28"/>
        </w:rPr>
        <w:t>т восстановление работоспособности системы.</w:t>
      </w:r>
    </w:p>
    <w:p w:rsidR="00577336" w:rsidRPr="00282F0C" w:rsidRDefault="00F4168C" w:rsidP="00282F0C">
      <w:pPr>
        <w:numPr>
          <w:ilvl w:val="0"/>
          <w:numId w:val="8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Создается комиссия для расследования инцидента.</w:t>
      </w:r>
    </w:p>
    <w:p w:rsidR="00E00F6E" w:rsidRPr="00282F0C" w:rsidRDefault="00E00F6E" w:rsidP="00282F0C">
      <w:pPr>
        <w:tabs>
          <w:tab w:val="right" w:leader="dot" w:pos="11700"/>
        </w:tabs>
        <w:ind w:left="1191"/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60" w:name="_Toc77407381"/>
      <w:bookmarkStart w:id="61" w:name="_Toc86808646"/>
      <w:bookmarkStart w:id="62" w:name="_Ref87958554"/>
      <w:bookmarkStart w:id="63" w:name="_Toc230168260"/>
      <w:r w:rsidRPr="00282F0C">
        <w:rPr>
          <w:sz w:val="28"/>
          <w:szCs w:val="28"/>
        </w:rPr>
        <w:t xml:space="preserve">Блокирование доступа к защищаемой информации путем перегрузки технических средств обработки информации ложными заявками на ее обработку </w:t>
      </w:r>
      <w:bookmarkEnd w:id="60"/>
      <w:bookmarkEnd w:id="61"/>
      <w:bookmarkEnd w:id="62"/>
      <w:r w:rsidRPr="00282F0C">
        <w:rPr>
          <w:sz w:val="28"/>
          <w:szCs w:val="28"/>
        </w:rPr>
        <w:t>внешним злоумышленником в текущий момент времени</w:t>
      </w:r>
      <w:bookmarkEnd w:id="63"/>
    </w:p>
    <w:p w:rsidR="00577336" w:rsidRPr="00282F0C" w:rsidRDefault="00577336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обнаружения внешней атаки, направленной на блокирование доступа к защищаемой информации путем перегрузки технических средств обработки информации ложными заявками на ее обработку в текущий момент времени, выполняются сле</w:t>
      </w:r>
      <w:r w:rsidR="00577336" w:rsidRPr="00282F0C">
        <w:rPr>
          <w:sz w:val="28"/>
          <w:szCs w:val="28"/>
        </w:rPr>
        <w:t>дующие действия.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64" w:name="_Toc230168261"/>
      <w:r w:rsidRPr="00282F0C">
        <w:rPr>
          <w:sz w:val="28"/>
          <w:szCs w:val="28"/>
        </w:rPr>
        <w:t>Первоочередные действия</w:t>
      </w:r>
      <w:bookmarkEnd w:id="64"/>
      <w:r w:rsidR="00E57A6A" w:rsidRPr="00282F0C">
        <w:rPr>
          <w:sz w:val="28"/>
          <w:szCs w:val="28"/>
        </w:rPr>
        <w:t>: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271670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выявля</w:t>
      </w:r>
      <w:r w:rsidR="00271670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источник ложных заявок.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271670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вырабатыва</w:t>
      </w:r>
      <w:r w:rsidR="00271670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решение по блокированию потока ложных зая</w:t>
      </w:r>
      <w:r w:rsidR="00F77D07" w:rsidRPr="00282F0C">
        <w:rPr>
          <w:rFonts w:ascii="Times New Roman" w:hAnsi="Times New Roman"/>
          <w:sz w:val="28"/>
          <w:szCs w:val="28"/>
        </w:rPr>
        <w:t xml:space="preserve">вок и </w:t>
      </w:r>
      <w:r w:rsidR="00E00F6E" w:rsidRPr="00282F0C">
        <w:rPr>
          <w:rFonts w:ascii="Times New Roman" w:hAnsi="Times New Roman"/>
          <w:sz w:val="28"/>
          <w:szCs w:val="28"/>
        </w:rPr>
        <w:t>реализу</w:t>
      </w:r>
      <w:r w:rsidR="00271670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выбранное решение.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65" w:name="_Toc230168262"/>
      <w:r w:rsidRPr="00282F0C">
        <w:rPr>
          <w:sz w:val="28"/>
          <w:szCs w:val="28"/>
        </w:rPr>
        <w:t>Последующие действия</w:t>
      </w:r>
      <w:bookmarkEnd w:id="65"/>
      <w:r w:rsidR="00E57A6A" w:rsidRPr="00282F0C">
        <w:rPr>
          <w:sz w:val="28"/>
          <w:szCs w:val="28"/>
        </w:rPr>
        <w:t>: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D04120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уведомля</w:t>
      </w:r>
      <w:r w:rsidR="00D04120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провайдера,</w:t>
      </w:r>
      <w:r w:rsidR="00F77D07" w:rsidRPr="00282F0C">
        <w:rPr>
          <w:rFonts w:ascii="Times New Roman" w:hAnsi="Times New Roman"/>
          <w:sz w:val="28"/>
          <w:szCs w:val="28"/>
        </w:rPr>
        <w:t xml:space="preserve"> от которого идут ложные заявки,</w:t>
      </w:r>
      <w:r w:rsidR="00E00F6E" w:rsidRPr="00282F0C">
        <w:rPr>
          <w:rFonts w:ascii="Times New Roman" w:hAnsi="Times New Roman"/>
          <w:sz w:val="28"/>
          <w:szCs w:val="28"/>
        </w:rPr>
        <w:t xml:space="preserve"> планиру</w:t>
      </w:r>
      <w:r w:rsidR="00D04120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и организу</w:t>
      </w:r>
      <w:r w:rsidR="00D04120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мероприятия по предотвращению повторения, нейтрализации последствий инцидента.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D04120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составля</w:t>
      </w:r>
      <w:r w:rsidR="00D04120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акт об инциденте.</w:t>
      </w:r>
    </w:p>
    <w:p w:rsidR="00577336" w:rsidRPr="00282F0C" w:rsidRDefault="00577336" w:rsidP="00282F0C">
      <w:pPr>
        <w:tabs>
          <w:tab w:val="right" w:leader="dot" w:pos="11700"/>
        </w:tabs>
        <w:ind w:left="1191"/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66" w:name="_Ref87960275"/>
      <w:bookmarkStart w:id="67" w:name="_Toc230168263"/>
      <w:r w:rsidRPr="00282F0C">
        <w:rPr>
          <w:sz w:val="28"/>
          <w:szCs w:val="28"/>
        </w:rPr>
        <w:t>Блокирование доступа к защищаемой информации путем перегрузки технических средств обработки информации ложными заявками на ее обработку внутренним злоумышленником в текущий момент времени</w:t>
      </w:r>
      <w:bookmarkEnd w:id="66"/>
      <w:bookmarkEnd w:id="67"/>
    </w:p>
    <w:p w:rsidR="00577336" w:rsidRPr="00282F0C" w:rsidRDefault="00577336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обнаружения внутренней атаки, направленной на блокирование доступа к защищаемой информации путем перегрузки технических средств обработки информации ложными заявками на ее обработку в текущий момент времени, выполняются следующие действия: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D45CC6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выявля</w:t>
      </w:r>
      <w:r w:rsidR="00D45CC6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 xml:space="preserve">т источник ложных </w:t>
      </w:r>
      <w:r w:rsidR="006230AB" w:rsidRPr="00282F0C">
        <w:rPr>
          <w:rFonts w:ascii="Times New Roman" w:hAnsi="Times New Roman"/>
          <w:sz w:val="28"/>
          <w:szCs w:val="28"/>
        </w:rPr>
        <w:t>заявок,</w:t>
      </w:r>
      <w:r w:rsidR="00E00F6E" w:rsidRPr="00282F0C">
        <w:rPr>
          <w:rFonts w:ascii="Times New Roman" w:hAnsi="Times New Roman"/>
          <w:sz w:val="28"/>
          <w:szCs w:val="28"/>
        </w:rPr>
        <w:t xml:space="preserve"> и блокирует доступ к </w:t>
      </w:r>
      <w:r w:rsidR="00262A73" w:rsidRPr="00282F0C">
        <w:rPr>
          <w:rFonts w:ascii="Times New Roman" w:hAnsi="Times New Roman"/>
          <w:sz w:val="28"/>
          <w:szCs w:val="28"/>
        </w:rPr>
        <w:t>ИСПДн</w:t>
      </w:r>
      <w:r w:rsidR="00391B3D" w:rsidRPr="00282F0C">
        <w:rPr>
          <w:rFonts w:ascii="Times New Roman" w:hAnsi="Times New Roman"/>
          <w:sz w:val="28"/>
          <w:szCs w:val="28"/>
        </w:rPr>
        <w:t xml:space="preserve"> </w:t>
      </w:r>
      <w:r w:rsidR="00745674" w:rsidRPr="00282F0C">
        <w:rPr>
          <w:rFonts w:ascii="Times New Roman" w:hAnsi="Times New Roman"/>
          <w:sz w:val="28"/>
          <w:szCs w:val="28"/>
        </w:rPr>
        <w:t>Предприятия</w:t>
      </w:r>
      <w:r w:rsidR="00391B3D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для злоумышленника.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F4168C" w:rsidRPr="00282F0C">
        <w:rPr>
          <w:rFonts w:ascii="Times New Roman" w:hAnsi="Times New Roman"/>
          <w:sz w:val="28"/>
          <w:szCs w:val="28"/>
        </w:rPr>
        <w:t>оздается комиссия для расследования инцидента.</w:t>
      </w:r>
    </w:p>
    <w:p w:rsidR="00577336" w:rsidRPr="00282F0C" w:rsidRDefault="00577336" w:rsidP="00282F0C">
      <w:pPr>
        <w:tabs>
          <w:tab w:val="right" w:leader="dot" w:pos="11700"/>
        </w:tabs>
        <w:ind w:left="1191"/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365D5D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68" w:name="_Toc77407387"/>
      <w:bookmarkStart w:id="69" w:name="_Toc86808652"/>
      <w:bookmarkStart w:id="70" w:name="_Ref87961546"/>
      <w:bookmarkStart w:id="71" w:name="_Toc230168264"/>
      <w:r w:rsidRPr="00282F0C">
        <w:rPr>
          <w:sz w:val="28"/>
          <w:szCs w:val="28"/>
        </w:rPr>
        <w:t>Б</w:t>
      </w:r>
      <w:r w:rsidR="00E00F6E" w:rsidRPr="00282F0C">
        <w:rPr>
          <w:sz w:val="28"/>
          <w:szCs w:val="28"/>
        </w:rPr>
        <w:t>локировк</w:t>
      </w:r>
      <w:r w:rsidRPr="00282F0C">
        <w:rPr>
          <w:sz w:val="28"/>
          <w:szCs w:val="28"/>
        </w:rPr>
        <w:t>а</w:t>
      </w:r>
      <w:r w:rsidR="00E00F6E" w:rsidRPr="00282F0C">
        <w:rPr>
          <w:sz w:val="28"/>
          <w:szCs w:val="28"/>
        </w:rPr>
        <w:t xml:space="preserve"> доступа к защищаемой информации</w:t>
      </w:r>
      <w:bookmarkEnd w:id="68"/>
      <w:bookmarkEnd w:id="69"/>
      <w:bookmarkEnd w:id="70"/>
      <w:r w:rsidRPr="00282F0C">
        <w:rPr>
          <w:sz w:val="28"/>
          <w:szCs w:val="28"/>
        </w:rPr>
        <w:t xml:space="preserve">, произошедшая </w:t>
      </w:r>
      <w:r w:rsidR="00733F4F" w:rsidRPr="00282F0C">
        <w:rPr>
          <w:sz w:val="28"/>
          <w:szCs w:val="28"/>
        </w:rPr>
        <w:t>в прошлом</w:t>
      </w:r>
      <w:bookmarkEnd w:id="71"/>
    </w:p>
    <w:p w:rsidR="00577336" w:rsidRPr="00282F0C" w:rsidRDefault="00577336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F4168C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При </w:t>
      </w:r>
      <w:r w:rsidR="00E00F6E" w:rsidRPr="00282F0C">
        <w:rPr>
          <w:sz w:val="28"/>
          <w:szCs w:val="28"/>
        </w:rPr>
        <w:t>обнаружени</w:t>
      </w:r>
      <w:r w:rsidRPr="00282F0C">
        <w:rPr>
          <w:sz w:val="28"/>
          <w:szCs w:val="28"/>
        </w:rPr>
        <w:t>и</w:t>
      </w:r>
      <w:r w:rsidR="009C7009" w:rsidRPr="00282F0C">
        <w:rPr>
          <w:sz w:val="28"/>
          <w:szCs w:val="28"/>
        </w:rPr>
        <w:t xml:space="preserve"> </w:t>
      </w:r>
      <w:r w:rsidR="006E2313" w:rsidRPr="00282F0C">
        <w:rPr>
          <w:sz w:val="28"/>
          <w:szCs w:val="28"/>
        </w:rPr>
        <w:t xml:space="preserve">факта </w:t>
      </w:r>
      <w:r w:rsidR="00E00F6E" w:rsidRPr="00282F0C">
        <w:rPr>
          <w:sz w:val="28"/>
          <w:szCs w:val="28"/>
        </w:rPr>
        <w:t xml:space="preserve">блокировки доступа к защищаемой </w:t>
      </w:r>
      <w:r w:rsidR="006E2313" w:rsidRPr="00282F0C">
        <w:rPr>
          <w:sz w:val="28"/>
          <w:szCs w:val="28"/>
        </w:rPr>
        <w:t>информации,</w:t>
      </w:r>
      <w:r w:rsidR="00365D5D" w:rsidRPr="00282F0C">
        <w:rPr>
          <w:sz w:val="28"/>
          <w:szCs w:val="28"/>
        </w:rPr>
        <w:t xml:space="preserve"> произошедшей в прошлом</w:t>
      </w:r>
      <w:r w:rsidR="00E00F6E" w:rsidRPr="00282F0C">
        <w:rPr>
          <w:sz w:val="28"/>
          <w:szCs w:val="28"/>
        </w:rPr>
        <w:t>, выполня</w:t>
      </w:r>
      <w:r w:rsidRPr="00282F0C">
        <w:rPr>
          <w:sz w:val="28"/>
          <w:szCs w:val="28"/>
        </w:rPr>
        <w:t>ю</w:t>
      </w:r>
      <w:r w:rsidR="00E00F6E" w:rsidRPr="00282F0C">
        <w:rPr>
          <w:sz w:val="28"/>
          <w:szCs w:val="28"/>
        </w:rPr>
        <w:t>т</w:t>
      </w:r>
      <w:r w:rsidRPr="00282F0C">
        <w:rPr>
          <w:sz w:val="28"/>
          <w:szCs w:val="28"/>
        </w:rPr>
        <w:t>ся</w:t>
      </w:r>
      <w:r w:rsidR="00577336" w:rsidRPr="00282F0C">
        <w:rPr>
          <w:sz w:val="28"/>
          <w:szCs w:val="28"/>
        </w:rPr>
        <w:t xml:space="preserve"> следующие действия</w:t>
      </w:r>
      <w:r w:rsidR="00E57A6A" w:rsidRPr="00282F0C">
        <w:rPr>
          <w:sz w:val="28"/>
          <w:szCs w:val="28"/>
        </w:rPr>
        <w:t>: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D45CC6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выяв</w:t>
      </w:r>
      <w:r w:rsidR="00F4168C" w:rsidRPr="00282F0C">
        <w:rPr>
          <w:rFonts w:ascii="Times New Roman" w:hAnsi="Times New Roman"/>
          <w:sz w:val="28"/>
          <w:szCs w:val="28"/>
        </w:rPr>
        <w:t>ля</w:t>
      </w:r>
      <w:r w:rsidR="00D45CC6" w:rsidRPr="00282F0C">
        <w:rPr>
          <w:rFonts w:ascii="Times New Roman" w:hAnsi="Times New Roman"/>
          <w:sz w:val="28"/>
          <w:szCs w:val="28"/>
        </w:rPr>
        <w:t>ю</w:t>
      </w:r>
      <w:r w:rsidR="00F4168C" w:rsidRPr="00282F0C">
        <w:rPr>
          <w:rFonts w:ascii="Times New Roman" w:hAnsi="Times New Roman"/>
          <w:sz w:val="28"/>
          <w:szCs w:val="28"/>
        </w:rPr>
        <w:t>т</w:t>
      </w:r>
      <w:r w:rsidR="00E00F6E" w:rsidRPr="00282F0C">
        <w:rPr>
          <w:rFonts w:ascii="Times New Roman" w:hAnsi="Times New Roman"/>
          <w:sz w:val="28"/>
          <w:szCs w:val="28"/>
        </w:rPr>
        <w:t xml:space="preserve"> источник ложных заявок.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в</w:t>
      </w:r>
      <w:r w:rsidR="00E00F6E" w:rsidRPr="00282F0C">
        <w:rPr>
          <w:rFonts w:ascii="Times New Roman" w:hAnsi="Times New Roman"/>
          <w:sz w:val="28"/>
          <w:szCs w:val="28"/>
        </w:rPr>
        <w:t xml:space="preserve"> случае если злоумышленник является внешним, </w:t>
      </w:r>
      <w:r w:rsidR="00957CA3"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336AA0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уведом</w:t>
      </w:r>
      <w:r w:rsidR="00F4168C" w:rsidRPr="00282F0C">
        <w:rPr>
          <w:rFonts w:ascii="Times New Roman" w:hAnsi="Times New Roman"/>
          <w:sz w:val="28"/>
          <w:szCs w:val="28"/>
        </w:rPr>
        <w:t>ля</w:t>
      </w:r>
      <w:r w:rsidR="00336AA0" w:rsidRPr="00282F0C">
        <w:rPr>
          <w:rFonts w:ascii="Times New Roman" w:hAnsi="Times New Roman"/>
          <w:sz w:val="28"/>
          <w:szCs w:val="28"/>
        </w:rPr>
        <w:t>ю</w:t>
      </w:r>
      <w:r w:rsidR="00F4168C" w:rsidRPr="00282F0C">
        <w:rPr>
          <w:rFonts w:ascii="Times New Roman" w:hAnsi="Times New Roman"/>
          <w:sz w:val="28"/>
          <w:szCs w:val="28"/>
        </w:rPr>
        <w:t>т</w:t>
      </w:r>
      <w:r w:rsidR="00E00F6E" w:rsidRPr="00282F0C">
        <w:rPr>
          <w:rFonts w:ascii="Times New Roman" w:hAnsi="Times New Roman"/>
          <w:sz w:val="28"/>
          <w:szCs w:val="28"/>
        </w:rPr>
        <w:t xml:space="preserve"> провайдера, от которого идут ложные заявки. Планиру</w:t>
      </w:r>
      <w:r w:rsidR="00336AA0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и организу</w:t>
      </w:r>
      <w:r w:rsidR="00336AA0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мероприятия по предотвращению повторения, нейтрализации последствий инцидента.</w:t>
      </w:r>
    </w:p>
    <w:p w:rsidR="00F4168C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в</w:t>
      </w:r>
      <w:r w:rsidR="00F4168C" w:rsidRPr="00282F0C">
        <w:rPr>
          <w:rFonts w:ascii="Times New Roman" w:hAnsi="Times New Roman"/>
          <w:sz w:val="28"/>
          <w:szCs w:val="28"/>
        </w:rPr>
        <w:t xml:space="preserve"> случае если злоумышленник является внешним</w:t>
      </w:r>
      <w:r w:rsidR="006E2313" w:rsidRPr="00282F0C">
        <w:rPr>
          <w:rFonts w:ascii="Times New Roman" w:hAnsi="Times New Roman"/>
          <w:sz w:val="28"/>
          <w:szCs w:val="28"/>
        </w:rPr>
        <w:t>,</w:t>
      </w:r>
      <w:r w:rsidR="00757251" w:rsidRPr="00282F0C">
        <w:rPr>
          <w:rFonts w:ascii="Times New Roman" w:hAnsi="Times New Roman"/>
          <w:sz w:val="28"/>
          <w:szCs w:val="28"/>
        </w:rPr>
        <w:t xml:space="preserve"> </w:t>
      </w:r>
      <w:r w:rsidR="00957CA3"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336AA0" w:rsidRPr="00282F0C">
        <w:rPr>
          <w:rFonts w:ascii="Times New Roman" w:hAnsi="Times New Roman"/>
          <w:sz w:val="28"/>
          <w:szCs w:val="28"/>
        </w:rPr>
        <w:t xml:space="preserve"> </w:t>
      </w:r>
      <w:r w:rsidR="00F4168C" w:rsidRPr="00282F0C">
        <w:rPr>
          <w:rFonts w:ascii="Times New Roman" w:hAnsi="Times New Roman"/>
          <w:sz w:val="28"/>
          <w:szCs w:val="28"/>
        </w:rPr>
        <w:t>с</w:t>
      </w:r>
      <w:r w:rsidR="00E00F6E" w:rsidRPr="00282F0C">
        <w:rPr>
          <w:rFonts w:ascii="Times New Roman" w:hAnsi="Times New Roman"/>
          <w:sz w:val="28"/>
          <w:szCs w:val="28"/>
        </w:rPr>
        <w:t>оставля</w:t>
      </w:r>
      <w:r w:rsidR="00336AA0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 xml:space="preserve">т акт об инциденте. 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F4168C" w:rsidRPr="00282F0C">
        <w:rPr>
          <w:rFonts w:ascii="Times New Roman" w:hAnsi="Times New Roman"/>
          <w:sz w:val="28"/>
          <w:szCs w:val="28"/>
        </w:rPr>
        <w:t>оздается комиссия для расследования инцидента.</w:t>
      </w:r>
    </w:p>
    <w:p w:rsidR="00577336" w:rsidRPr="00282F0C" w:rsidRDefault="00577336" w:rsidP="00282F0C">
      <w:pPr>
        <w:tabs>
          <w:tab w:val="right" w:leader="dot" w:pos="11700"/>
        </w:tabs>
        <w:ind w:left="1191"/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72" w:name="_Toc77407386"/>
      <w:bookmarkStart w:id="73" w:name="_Toc86808651"/>
      <w:bookmarkStart w:id="74" w:name="_Ref88018193"/>
      <w:bookmarkStart w:id="75" w:name="_Toc230168265"/>
      <w:r w:rsidRPr="00282F0C">
        <w:rPr>
          <w:sz w:val="28"/>
          <w:szCs w:val="28"/>
        </w:rPr>
        <w:t xml:space="preserve">Ошибки пользователей системы при эксплуатации ТС, программных средств, средств и систем защиты </w:t>
      </w:r>
      <w:bookmarkEnd w:id="72"/>
      <w:bookmarkEnd w:id="73"/>
      <w:r w:rsidRPr="00282F0C">
        <w:rPr>
          <w:sz w:val="28"/>
          <w:szCs w:val="28"/>
        </w:rPr>
        <w:t>информации, повлекшие утерю или повреждение защищаемой информации</w:t>
      </w:r>
      <w:bookmarkEnd w:id="74"/>
      <w:bookmarkEnd w:id="75"/>
    </w:p>
    <w:p w:rsidR="00577336" w:rsidRPr="00282F0C" w:rsidRDefault="00577336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В случае обнаружения ошибок пользователей системы при эксплуатации ТС, программных средств, средств и систем защиты </w:t>
      </w:r>
      <w:r w:rsidRPr="00282F0C">
        <w:rPr>
          <w:sz w:val="28"/>
          <w:szCs w:val="28"/>
        </w:rPr>
        <w:lastRenderedPageBreak/>
        <w:t>информации, повлекшие утерю или повреждение защищаемой информации, выполняются сле</w:t>
      </w:r>
      <w:r w:rsidR="00577336" w:rsidRPr="00282F0C">
        <w:rPr>
          <w:sz w:val="28"/>
          <w:szCs w:val="28"/>
        </w:rPr>
        <w:t>дующие действия.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76" w:name="_Toc230168266"/>
      <w:r w:rsidRPr="00282F0C">
        <w:rPr>
          <w:sz w:val="28"/>
          <w:szCs w:val="28"/>
        </w:rPr>
        <w:t>Первоочередные действия</w:t>
      </w:r>
      <w:bookmarkEnd w:id="76"/>
      <w:r w:rsidR="00E57A6A" w:rsidRPr="00282F0C">
        <w:rPr>
          <w:sz w:val="28"/>
          <w:szCs w:val="28"/>
        </w:rPr>
        <w:t>: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F35399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провод</w:t>
      </w:r>
      <w:r w:rsidR="00F35399" w:rsidRPr="00282F0C">
        <w:rPr>
          <w:rFonts w:ascii="Times New Roman" w:hAnsi="Times New Roman"/>
          <w:sz w:val="28"/>
          <w:szCs w:val="28"/>
        </w:rPr>
        <w:t>я</w:t>
      </w:r>
      <w:r w:rsidR="00E00F6E" w:rsidRPr="00282F0C">
        <w:rPr>
          <w:rFonts w:ascii="Times New Roman" w:hAnsi="Times New Roman"/>
          <w:sz w:val="28"/>
          <w:szCs w:val="28"/>
        </w:rPr>
        <w:t>т анализ и идентификацию причин инцидента.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в</w:t>
      </w:r>
      <w:r w:rsidR="00E00F6E" w:rsidRPr="00282F0C">
        <w:rPr>
          <w:rFonts w:ascii="Times New Roman" w:hAnsi="Times New Roman"/>
          <w:sz w:val="28"/>
          <w:szCs w:val="28"/>
        </w:rPr>
        <w:t xml:space="preserve"> случае возможности злоумышленных действий выполняется последовательность действий, предусмотренная в соответствующем разделе Инструкции.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F35399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определя</w:t>
      </w:r>
      <w:r w:rsidR="00F35399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 xml:space="preserve">т ущерб, нанесенный нештатной ситуацией. 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F35399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провод</w:t>
      </w:r>
      <w:r w:rsidR="00F35399" w:rsidRPr="00282F0C">
        <w:rPr>
          <w:rFonts w:ascii="Times New Roman" w:hAnsi="Times New Roman"/>
          <w:sz w:val="28"/>
          <w:szCs w:val="28"/>
        </w:rPr>
        <w:t>я</w:t>
      </w:r>
      <w:r w:rsidR="00E00F6E" w:rsidRPr="00282F0C">
        <w:rPr>
          <w:rFonts w:ascii="Times New Roman" w:hAnsi="Times New Roman"/>
          <w:sz w:val="28"/>
          <w:szCs w:val="28"/>
        </w:rPr>
        <w:t>т мероприятия по восстановлению работоспособности системы и информации.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77" w:name="_Toc230168267"/>
      <w:r w:rsidRPr="00282F0C">
        <w:rPr>
          <w:sz w:val="28"/>
          <w:szCs w:val="28"/>
        </w:rPr>
        <w:t>Последующие действия</w:t>
      </w:r>
      <w:bookmarkEnd w:id="77"/>
      <w:r w:rsidR="00E57A6A" w:rsidRPr="00282F0C">
        <w:rPr>
          <w:sz w:val="28"/>
          <w:szCs w:val="28"/>
        </w:rPr>
        <w:t>: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п</w:t>
      </w:r>
      <w:r w:rsidR="00E00F6E" w:rsidRPr="00282F0C">
        <w:rPr>
          <w:rFonts w:ascii="Times New Roman" w:hAnsi="Times New Roman"/>
          <w:sz w:val="28"/>
          <w:szCs w:val="28"/>
        </w:rPr>
        <w:t xml:space="preserve">роводится </w:t>
      </w:r>
      <w:r w:rsidR="003133B1" w:rsidRPr="00282F0C">
        <w:rPr>
          <w:rFonts w:ascii="Times New Roman" w:hAnsi="Times New Roman"/>
          <w:sz w:val="28"/>
          <w:szCs w:val="28"/>
        </w:rPr>
        <w:t xml:space="preserve">проверка знаний </w:t>
      </w:r>
      <w:r w:rsidR="00E00F6E" w:rsidRPr="00282F0C">
        <w:rPr>
          <w:rFonts w:ascii="Times New Roman" w:hAnsi="Times New Roman"/>
          <w:sz w:val="28"/>
          <w:szCs w:val="28"/>
        </w:rPr>
        <w:t>сотрудника</w:t>
      </w:r>
      <w:r w:rsidR="00FD67D7" w:rsidRPr="00282F0C">
        <w:rPr>
          <w:rFonts w:ascii="Times New Roman" w:hAnsi="Times New Roman"/>
          <w:sz w:val="28"/>
          <w:szCs w:val="28"/>
        </w:rPr>
        <w:t>,</w:t>
      </w:r>
      <w:r w:rsidR="00E00F6E" w:rsidRPr="00282F0C">
        <w:rPr>
          <w:rFonts w:ascii="Times New Roman" w:hAnsi="Times New Roman"/>
          <w:sz w:val="28"/>
          <w:szCs w:val="28"/>
        </w:rPr>
        <w:t xml:space="preserve"> виновного в инциденте</w:t>
      </w:r>
      <w:r w:rsidR="003133B1" w:rsidRPr="00282F0C">
        <w:rPr>
          <w:rFonts w:ascii="Times New Roman" w:hAnsi="Times New Roman"/>
          <w:sz w:val="28"/>
          <w:szCs w:val="28"/>
        </w:rPr>
        <w:t>, а в случае необходимости его обучение</w:t>
      </w:r>
      <w:r w:rsidR="00E00F6E" w:rsidRPr="00282F0C">
        <w:rPr>
          <w:rFonts w:ascii="Times New Roman" w:hAnsi="Times New Roman"/>
          <w:sz w:val="28"/>
          <w:szCs w:val="28"/>
        </w:rPr>
        <w:t>.</w:t>
      </w:r>
    </w:p>
    <w:p w:rsidR="00E00F6E" w:rsidRPr="00282F0C" w:rsidRDefault="00E57A6A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3E0AAF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составля</w:t>
      </w:r>
      <w:r w:rsidR="003E0AAF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акт об инциденте, в случае необходимости вынос</w:t>
      </w:r>
      <w:r w:rsidR="00644E74" w:rsidRPr="00282F0C">
        <w:rPr>
          <w:rFonts w:ascii="Times New Roman" w:hAnsi="Times New Roman"/>
          <w:sz w:val="28"/>
          <w:szCs w:val="28"/>
        </w:rPr>
        <w:t>и</w:t>
      </w:r>
      <w:r w:rsidR="00E00F6E" w:rsidRPr="00282F0C">
        <w:rPr>
          <w:rFonts w:ascii="Times New Roman" w:hAnsi="Times New Roman"/>
          <w:sz w:val="28"/>
          <w:szCs w:val="28"/>
        </w:rPr>
        <w:t xml:space="preserve">т предложение </w:t>
      </w:r>
      <w:r w:rsidR="00745674" w:rsidRPr="00282F0C">
        <w:rPr>
          <w:rFonts w:ascii="Times New Roman" w:hAnsi="Times New Roman"/>
          <w:sz w:val="28"/>
          <w:szCs w:val="28"/>
        </w:rPr>
        <w:t>директору</w:t>
      </w:r>
      <w:r w:rsidR="00C56FC8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о применении дисциплинарн</w:t>
      </w:r>
      <w:r w:rsidR="003A476B" w:rsidRPr="00282F0C">
        <w:rPr>
          <w:rFonts w:ascii="Times New Roman" w:hAnsi="Times New Roman"/>
          <w:sz w:val="28"/>
          <w:szCs w:val="28"/>
        </w:rPr>
        <w:t>ых мер</w:t>
      </w:r>
      <w:r w:rsidR="00E00F6E" w:rsidRPr="00282F0C">
        <w:rPr>
          <w:rFonts w:ascii="Times New Roman" w:hAnsi="Times New Roman"/>
          <w:sz w:val="28"/>
          <w:szCs w:val="28"/>
        </w:rPr>
        <w:t xml:space="preserve"> в отношении нарушителя.</w:t>
      </w:r>
    </w:p>
    <w:p w:rsidR="00577336" w:rsidRPr="00282F0C" w:rsidRDefault="00577336" w:rsidP="00282F0C">
      <w:pPr>
        <w:tabs>
          <w:tab w:val="right" w:leader="dot" w:pos="11700"/>
        </w:tabs>
        <w:ind w:left="1191"/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78" w:name="_Ref88018313"/>
      <w:bookmarkStart w:id="79" w:name="_Toc230168268"/>
      <w:r w:rsidRPr="00282F0C">
        <w:rPr>
          <w:sz w:val="28"/>
          <w:szCs w:val="28"/>
        </w:rPr>
        <w:t>Ошибки пользователей системы при эксплуатации ТС, программных средств, средств и систем защиты информации, повлекшие нарушение работоспособности ТС и ПО</w:t>
      </w:r>
      <w:bookmarkEnd w:id="78"/>
      <w:bookmarkEnd w:id="79"/>
    </w:p>
    <w:p w:rsidR="00577336" w:rsidRPr="00282F0C" w:rsidRDefault="00577336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обнаружения ошибок пользователей системы при эксплуатации ТС, программных средств, средств и систем защиты информации, повлекшие нарушение работоспособности ТС и ПО, выполняются сле</w:t>
      </w:r>
      <w:r w:rsidR="00577336" w:rsidRPr="00282F0C">
        <w:rPr>
          <w:sz w:val="28"/>
          <w:szCs w:val="28"/>
        </w:rPr>
        <w:t>дующие действия.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80" w:name="_Toc230168269"/>
      <w:r w:rsidRPr="00282F0C">
        <w:rPr>
          <w:sz w:val="28"/>
          <w:szCs w:val="28"/>
        </w:rPr>
        <w:t>Первоочередные действия</w:t>
      </w:r>
      <w:bookmarkEnd w:id="80"/>
      <w:r w:rsidR="007032B6" w:rsidRPr="00282F0C">
        <w:rPr>
          <w:sz w:val="28"/>
          <w:szCs w:val="28"/>
        </w:rPr>
        <w:t>: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DA4582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провод</w:t>
      </w:r>
      <w:r w:rsidR="00DA4582" w:rsidRPr="00282F0C">
        <w:rPr>
          <w:rFonts w:ascii="Times New Roman" w:hAnsi="Times New Roman"/>
          <w:sz w:val="28"/>
          <w:szCs w:val="28"/>
        </w:rPr>
        <w:t>я</w:t>
      </w:r>
      <w:r w:rsidR="00E00F6E" w:rsidRPr="00282F0C">
        <w:rPr>
          <w:rFonts w:ascii="Times New Roman" w:hAnsi="Times New Roman"/>
          <w:sz w:val="28"/>
          <w:szCs w:val="28"/>
        </w:rPr>
        <w:t>т анализ и идентификацию причин инцидента.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в</w:t>
      </w:r>
      <w:r w:rsidR="00E00F6E" w:rsidRPr="00282F0C">
        <w:rPr>
          <w:rFonts w:ascii="Times New Roman" w:hAnsi="Times New Roman"/>
          <w:sz w:val="28"/>
          <w:szCs w:val="28"/>
        </w:rPr>
        <w:t xml:space="preserve"> случае возможности злоумышленных действий выполняется последовательность действий, предусмотренная в соответствующем разделе Инструкции.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81" w:name="_Toc230168270"/>
      <w:r w:rsidRPr="00282F0C">
        <w:rPr>
          <w:sz w:val="28"/>
          <w:szCs w:val="28"/>
        </w:rPr>
        <w:t>Последующие действия</w:t>
      </w:r>
      <w:bookmarkEnd w:id="81"/>
      <w:r w:rsidR="007032B6" w:rsidRPr="00282F0C">
        <w:rPr>
          <w:sz w:val="28"/>
          <w:szCs w:val="28"/>
        </w:rPr>
        <w:t>: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86388F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определя</w:t>
      </w:r>
      <w:r w:rsidR="0086388F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ущерб, нанесенный нештатной ситуацией, восстанавливают работоспособность системы.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86388F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составля</w:t>
      </w:r>
      <w:r w:rsidR="0086388F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акт об инциденте, в случае необходимости вынос</w:t>
      </w:r>
      <w:r w:rsidR="00644E74" w:rsidRPr="00282F0C">
        <w:rPr>
          <w:rFonts w:ascii="Times New Roman" w:hAnsi="Times New Roman"/>
          <w:sz w:val="28"/>
          <w:szCs w:val="28"/>
        </w:rPr>
        <w:t>и</w:t>
      </w:r>
      <w:r w:rsidR="00E00F6E" w:rsidRPr="00282F0C">
        <w:rPr>
          <w:rFonts w:ascii="Times New Roman" w:hAnsi="Times New Roman"/>
          <w:sz w:val="28"/>
          <w:szCs w:val="28"/>
        </w:rPr>
        <w:t xml:space="preserve">т предложение </w:t>
      </w:r>
      <w:r w:rsidR="00745674" w:rsidRPr="00282F0C">
        <w:rPr>
          <w:rFonts w:ascii="Times New Roman" w:hAnsi="Times New Roman"/>
          <w:sz w:val="28"/>
          <w:szCs w:val="28"/>
        </w:rPr>
        <w:t>директору</w:t>
      </w:r>
      <w:r w:rsidR="0086388F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о применении дисциплинарн</w:t>
      </w:r>
      <w:r w:rsidR="00F67588" w:rsidRPr="00282F0C">
        <w:rPr>
          <w:rFonts w:ascii="Times New Roman" w:hAnsi="Times New Roman"/>
          <w:sz w:val="28"/>
          <w:szCs w:val="28"/>
        </w:rPr>
        <w:t>ых</w:t>
      </w:r>
      <w:r w:rsidR="00E00F6E" w:rsidRPr="00282F0C">
        <w:rPr>
          <w:rFonts w:ascii="Times New Roman" w:hAnsi="Times New Roman"/>
          <w:sz w:val="28"/>
          <w:szCs w:val="28"/>
        </w:rPr>
        <w:t xml:space="preserve"> мер в отношении нарушителя.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п</w:t>
      </w:r>
      <w:r w:rsidR="003133B1" w:rsidRPr="00282F0C">
        <w:rPr>
          <w:rFonts w:ascii="Times New Roman" w:hAnsi="Times New Roman"/>
          <w:sz w:val="28"/>
          <w:szCs w:val="28"/>
        </w:rPr>
        <w:t>роводится проверка знаний сотрудника виновного в инциденте, а в случае необходимости его обучение.</w:t>
      </w:r>
    </w:p>
    <w:p w:rsidR="00B5145C" w:rsidRPr="00282F0C" w:rsidRDefault="00B5145C" w:rsidP="00282F0C">
      <w:pPr>
        <w:tabs>
          <w:tab w:val="right" w:leader="dot" w:pos="11700"/>
        </w:tabs>
        <w:ind w:left="1191"/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82" w:name="_Toc77407390"/>
      <w:bookmarkStart w:id="83" w:name="_Toc86808654"/>
      <w:bookmarkStart w:id="84" w:name="_Ref88019330"/>
      <w:bookmarkStart w:id="85" w:name="_Toc230168271"/>
      <w:r w:rsidRPr="00282F0C">
        <w:rPr>
          <w:sz w:val="28"/>
          <w:szCs w:val="28"/>
        </w:rPr>
        <w:lastRenderedPageBreak/>
        <w:t xml:space="preserve">Дефекты, сбои, отказы, аварии ТС, программных средств и систем </w:t>
      </w:r>
      <w:r w:rsidR="00293D96" w:rsidRPr="00282F0C">
        <w:rPr>
          <w:sz w:val="28"/>
          <w:szCs w:val="28"/>
        </w:rPr>
        <w:t>ИСПД</w:t>
      </w:r>
      <w:bookmarkEnd w:id="82"/>
      <w:bookmarkEnd w:id="83"/>
      <w:bookmarkEnd w:id="84"/>
      <w:bookmarkEnd w:id="85"/>
      <w:r w:rsidR="00293D96" w:rsidRPr="00282F0C">
        <w:rPr>
          <w:sz w:val="28"/>
          <w:szCs w:val="28"/>
        </w:rPr>
        <w:t>н</w:t>
      </w:r>
    </w:p>
    <w:p w:rsidR="00B5145C" w:rsidRPr="00282F0C" w:rsidRDefault="00B5145C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В случае возникновения дефектов, сбоев, отказов, аварий ТС и систем </w:t>
      </w:r>
      <w:r w:rsidR="00293D96" w:rsidRPr="00282F0C">
        <w:rPr>
          <w:sz w:val="28"/>
          <w:szCs w:val="28"/>
        </w:rPr>
        <w:t>ИСПДН</w:t>
      </w:r>
      <w:r w:rsidRPr="00282F0C">
        <w:rPr>
          <w:sz w:val="28"/>
          <w:szCs w:val="28"/>
        </w:rPr>
        <w:t xml:space="preserve"> выполняются следующие действия</w:t>
      </w:r>
      <w:r w:rsidR="00B5145C" w:rsidRPr="00282F0C">
        <w:rPr>
          <w:sz w:val="28"/>
          <w:szCs w:val="28"/>
        </w:rPr>
        <w:t>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86" w:name="_Toc230168272"/>
      <w:r w:rsidRPr="00282F0C">
        <w:rPr>
          <w:sz w:val="28"/>
          <w:szCs w:val="28"/>
        </w:rPr>
        <w:t>Первоочередные действия</w:t>
      </w:r>
      <w:bookmarkEnd w:id="86"/>
      <w:r w:rsidR="007032B6" w:rsidRPr="00282F0C">
        <w:rPr>
          <w:sz w:val="28"/>
          <w:szCs w:val="28"/>
        </w:rPr>
        <w:t>: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4B4C3A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выявляют возможные причины проявления дест</w:t>
      </w:r>
      <w:r w:rsidR="002727B5" w:rsidRPr="00282F0C">
        <w:rPr>
          <w:rFonts w:ascii="Times New Roman" w:hAnsi="Times New Roman"/>
          <w:sz w:val="28"/>
          <w:szCs w:val="28"/>
        </w:rPr>
        <w:t>аби</w:t>
      </w:r>
      <w:r w:rsidR="00E00F6E" w:rsidRPr="00282F0C">
        <w:rPr>
          <w:rFonts w:ascii="Times New Roman" w:hAnsi="Times New Roman"/>
          <w:sz w:val="28"/>
          <w:szCs w:val="28"/>
        </w:rPr>
        <w:t xml:space="preserve">лизирующих факторов. 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в</w:t>
      </w:r>
      <w:r w:rsidR="00E00F6E" w:rsidRPr="00282F0C">
        <w:rPr>
          <w:rFonts w:ascii="Times New Roman" w:hAnsi="Times New Roman"/>
          <w:sz w:val="28"/>
          <w:szCs w:val="28"/>
        </w:rPr>
        <w:t xml:space="preserve"> случае наличия злоумышленных действий</w:t>
      </w:r>
      <w:r w:rsidR="00F67588" w:rsidRPr="00282F0C">
        <w:rPr>
          <w:rFonts w:ascii="Times New Roman" w:hAnsi="Times New Roman"/>
          <w:sz w:val="28"/>
          <w:szCs w:val="28"/>
        </w:rPr>
        <w:t>,</w:t>
      </w:r>
      <w:r w:rsidR="00E00F6E" w:rsidRPr="00282F0C">
        <w:rPr>
          <w:rFonts w:ascii="Times New Roman" w:hAnsi="Times New Roman"/>
          <w:sz w:val="28"/>
          <w:szCs w:val="28"/>
        </w:rPr>
        <w:t xml:space="preserve"> выполняется </w:t>
      </w:r>
      <w:r w:rsidR="003133B1" w:rsidRPr="00282F0C">
        <w:rPr>
          <w:rFonts w:ascii="Times New Roman" w:hAnsi="Times New Roman"/>
          <w:sz w:val="28"/>
          <w:szCs w:val="28"/>
        </w:rPr>
        <w:t xml:space="preserve">порядок действий </w:t>
      </w:r>
      <w:r w:rsidR="00E00F6E" w:rsidRPr="00282F0C">
        <w:rPr>
          <w:rFonts w:ascii="Times New Roman" w:hAnsi="Times New Roman"/>
          <w:sz w:val="28"/>
          <w:szCs w:val="28"/>
        </w:rPr>
        <w:t>соответствующ</w:t>
      </w:r>
      <w:r w:rsidR="003133B1" w:rsidRPr="00282F0C">
        <w:rPr>
          <w:rFonts w:ascii="Times New Roman" w:hAnsi="Times New Roman"/>
          <w:sz w:val="28"/>
          <w:szCs w:val="28"/>
        </w:rPr>
        <w:t>его</w:t>
      </w:r>
      <w:r w:rsidR="00E00F6E" w:rsidRPr="00282F0C">
        <w:rPr>
          <w:rFonts w:ascii="Times New Roman" w:hAnsi="Times New Roman"/>
          <w:sz w:val="28"/>
          <w:szCs w:val="28"/>
        </w:rPr>
        <w:t xml:space="preserve"> раздел</w:t>
      </w:r>
      <w:r w:rsidR="003133B1" w:rsidRPr="00282F0C">
        <w:rPr>
          <w:rFonts w:ascii="Times New Roman" w:hAnsi="Times New Roman"/>
          <w:sz w:val="28"/>
          <w:szCs w:val="28"/>
        </w:rPr>
        <w:t>а</w:t>
      </w:r>
      <w:r w:rsidR="00E00F6E" w:rsidRPr="00282F0C">
        <w:rPr>
          <w:rFonts w:ascii="Times New Roman" w:hAnsi="Times New Roman"/>
          <w:sz w:val="28"/>
          <w:szCs w:val="28"/>
        </w:rPr>
        <w:t xml:space="preserve"> Инструкции.</w:t>
      </w:r>
    </w:p>
    <w:p w:rsidR="00E00F6E" w:rsidRPr="00282F0C" w:rsidRDefault="00E00F6E" w:rsidP="00282F0C">
      <w:pPr>
        <w:pStyle w:val="3"/>
        <w:spacing w:before="0" w:after="0"/>
        <w:rPr>
          <w:sz w:val="28"/>
          <w:szCs w:val="28"/>
        </w:rPr>
      </w:pPr>
      <w:bookmarkStart w:id="87" w:name="_Toc230168273"/>
      <w:r w:rsidRPr="00282F0C">
        <w:rPr>
          <w:sz w:val="28"/>
          <w:szCs w:val="28"/>
        </w:rPr>
        <w:t>Последующие действия</w:t>
      </w:r>
      <w:bookmarkEnd w:id="87"/>
      <w:r w:rsidR="007032B6" w:rsidRPr="00282F0C">
        <w:rPr>
          <w:sz w:val="28"/>
          <w:szCs w:val="28"/>
        </w:rPr>
        <w:t>: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957CA3" w:rsidRPr="00282F0C">
        <w:rPr>
          <w:rFonts w:ascii="Times New Roman" w:hAnsi="Times New Roman"/>
          <w:sz w:val="28"/>
          <w:szCs w:val="28"/>
        </w:rPr>
        <w:t xml:space="preserve">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4B4C3A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восстанавлива</w:t>
      </w:r>
      <w:r w:rsidR="002727B5" w:rsidRPr="00282F0C">
        <w:rPr>
          <w:rFonts w:ascii="Times New Roman" w:hAnsi="Times New Roman"/>
          <w:sz w:val="28"/>
          <w:szCs w:val="28"/>
        </w:rPr>
        <w:t>е</w:t>
      </w:r>
      <w:r w:rsidR="00E00F6E" w:rsidRPr="00282F0C">
        <w:rPr>
          <w:rFonts w:ascii="Times New Roman" w:hAnsi="Times New Roman"/>
          <w:sz w:val="28"/>
          <w:szCs w:val="28"/>
        </w:rPr>
        <w:t xml:space="preserve">т работоспособность систем. 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в</w:t>
      </w:r>
      <w:r w:rsidR="00E00F6E" w:rsidRPr="00282F0C">
        <w:rPr>
          <w:rFonts w:ascii="Times New Roman" w:hAnsi="Times New Roman"/>
          <w:sz w:val="28"/>
          <w:szCs w:val="28"/>
        </w:rPr>
        <w:t xml:space="preserve"> случае потери данных </w:t>
      </w:r>
      <w:r w:rsidR="004B4C3A" w:rsidRPr="00282F0C">
        <w:rPr>
          <w:rFonts w:ascii="Times New Roman" w:hAnsi="Times New Roman"/>
          <w:sz w:val="28"/>
          <w:szCs w:val="28"/>
        </w:rPr>
        <w:t xml:space="preserve">специалистами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4B4C3A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E00F6E" w:rsidRPr="00282F0C">
        <w:rPr>
          <w:rFonts w:ascii="Times New Roman" w:hAnsi="Times New Roman"/>
          <w:sz w:val="28"/>
          <w:szCs w:val="28"/>
        </w:rPr>
        <w:t xml:space="preserve"> по возможности проводится восстановление их из резервных копий. 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с</w:t>
      </w:r>
      <w:r w:rsidR="004B4C3A" w:rsidRPr="00282F0C">
        <w:rPr>
          <w:rFonts w:ascii="Times New Roman" w:hAnsi="Times New Roman"/>
          <w:sz w:val="28"/>
          <w:szCs w:val="28"/>
        </w:rPr>
        <w:t xml:space="preserve">пециалистами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4B4C3A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543508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производится составление акта.</w:t>
      </w:r>
    </w:p>
    <w:p w:rsidR="00B5145C" w:rsidRPr="00282F0C" w:rsidRDefault="00B5145C" w:rsidP="00282F0C">
      <w:pPr>
        <w:tabs>
          <w:tab w:val="right" w:leader="dot" w:pos="11700"/>
        </w:tabs>
        <w:ind w:left="1191"/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88" w:name="_Toc77407391"/>
      <w:bookmarkStart w:id="89" w:name="_Toc86808655"/>
      <w:bookmarkStart w:id="90" w:name="_Ref88021248"/>
      <w:bookmarkStart w:id="91" w:name="_Toc230168274"/>
      <w:r w:rsidRPr="00282F0C">
        <w:rPr>
          <w:sz w:val="28"/>
          <w:szCs w:val="28"/>
        </w:rPr>
        <w:t xml:space="preserve">Сбои, отказы и аварии систем обеспечения </w:t>
      </w:r>
      <w:r w:rsidR="00293D96" w:rsidRPr="00282F0C">
        <w:rPr>
          <w:sz w:val="28"/>
          <w:szCs w:val="28"/>
        </w:rPr>
        <w:t>ИСПДН</w:t>
      </w:r>
      <w:bookmarkEnd w:id="88"/>
      <w:bookmarkEnd w:id="89"/>
      <w:bookmarkEnd w:id="90"/>
      <w:bookmarkEnd w:id="91"/>
    </w:p>
    <w:p w:rsidR="00B5145C" w:rsidRPr="00282F0C" w:rsidRDefault="00B5145C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tabs>
          <w:tab w:val="left" w:pos="1134"/>
        </w:tabs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сбоев, отказов и аварий систем электроснабжения</w:t>
      </w:r>
      <w:r w:rsidR="002727B5" w:rsidRPr="00282F0C">
        <w:rPr>
          <w:sz w:val="28"/>
          <w:szCs w:val="28"/>
        </w:rPr>
        <w:t>, вентиляции, других обеспечивающих инженерных систем</w:t>
      </w:r>
      <w:r w:rsidRPr="00282F0C">
        <w:rPr>
          <w:sz w:val="28"/>
          <w:szCs w:val="28"/>
        </w:rPr>
        <w:t xml:space="preserve"> выполняется следующая последова</w:t>
      </w:r>
      <w:r w:rsidR="007032B6" w:rsidRPr="00282F0C">
        <w:rPr>
          <w:sz w:val="28"/>
          <w:szCs w:val="28"/>
        </w:rPr>
        <w:t>тельность действий: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в</w:t>
      </w:r>
      <w:r w:rsidR="00E00F6E" w:rsidRPr="00282F0C">
        <w:rPr>
          <w:rFonts w:ascii="Times New Roman" w:hAnsi="Times New Roman"/>
          <w:sz w:val="28"/>
          <w:szCs w:val="28"/>
        </w:rPr>
        <w:t xml:space="preserve"> случае если наблюдается продолжительное отключение электропитания</w:t>
      </w:r>
      <w:r w:rsidR="006230AB" w:rsidRPr="00282F0C">
        <w:rPr>
          <w:rFonts w:ascii="Times New Roman" w:hAnsi="Times New Roman"/>
          <w:sz w:val="28"/>
          <w:szCs w:val="28"/>
        </w:rPr>
        <w:t>,</w:t>
      </w:r>
      <w:r w:rsidR="00E00F6E" w:rsidRPr="00282F0C">
        <w:rPr>
          <w:rFonts w:ascii="Times New Roman" w:hAnsi="Times New Roman"/>
          <w:sz w:val="28"/>
          <w:szCs w:val="28"/>
        </w:rPr>
        <w:t xml:space="preserve"> </w:t>
      </w:r>
      <w:r w:rsidR="00D77B30" w:rsidRPr="00282F0C">
        <w:rPr>
          <w:rFonts w:ascii="Times New Roman" w:hAnsi="Times New Roman"/>
          <w:sz w:val="28"/>
          <w:szCs w:val="28"/>
        </w:rPr>
        <w:t xml:space="preserve">специалистами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D77B30" w:rsidRPr="00282F0C">
        <w:rPr>
          <w:rFonts w:ascii="Times New Roman" w:hAnsi="Times New Roman"/>
          <w:sz w:val="28"/>
          <w:szCs w:val="28"/>
        </w:rPr>
        <w:t xml:space="preserve"> предприятия </w:t>
      </w:r>
      <w:r w:rsidR="00E00F6E" w:rsidRPr="00282F0C">
        <w:rPr>
          <w:rFonts w:ascii="Times New Roman" w:hAnsi="Times New Roman"/>
          <w:sz w:val="28"/>
          <w:szCs w:val="28"/>
        </w:rPr>
        <w:t>производится отключение сервер</w:t>
      </w:r>
      <w:r w:rsidR="002727B5" w:rsidRPr="00282F0C">
        <w:rPr>
          <w:rFonts w:ascii="Times New Roman" w:hAnsi="Times New Roman"/>
          <w:sz w:val="28"/>
          <w:szCs w:val="28"/>
        </w:rPr>
        <w:t>ов</w:t>
      </w:r>
      <w:r w:rsidR="00E00F6E" w:rsidRPr="00282F0C">
        <w:rPr>
          <w:rFonts w:ascii="Times New Roman" w:hAnsi="Times New Roman"/>
          <w:sz w:val="28"/>
          <w:szCs w:val="28"/>
        </w:rPr>
        <w:t xml:space="preserve"> до момента истечения резервов системы бесперебойного питания.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о</w:t>
      </w:r>
      <w:r w:rsidR="00F77D07" w:rsidRPr="00282F0C">
        <w:rPr>
          <w:rFonts w:ascii="Times New Roman" w:hAnsi="Times New Roman"/>
          <w:sz w:val="28"/>
          <w:szCs w:val="28"/>
        </w:rPr>
        <w:t>тветственным за</w:t>
      </w:r>
      <w:r w:rsidR="00E00F6E" w:rsidRPr="00282F0C">
        <w:rPr>
          <w:rFonts w:ascii="Times New Roman" w:hAnsi="Times New Roman"/>
          <w:sz w:val="28"/>
          <w:szCs w:val="28"/>
        </w:rPr>
        <w:t xml:space="preserve"> материально-техническо</w:t>
      </w:r>
      <w:r w:rsidR="00F77D07" w:rsidRPr="00282F0C">
        <w:rPr>
          <w:rFonts w:ascii="Times New Roman" w:hAnsi="Times New Roman"/>
          <w:sz w:val="28"/>
          <w:szCs w:val="28"/>
        </w:rPr>
        <w:t>е</w:t>
      </w:r>
      <w:r w:rsidR="00E00F6E" w:rsidRPr="00282F0C">
        <w:rPr>
          <w:rFonts w:ascii="Times New Roman" w:hAnsi="Times New Roman"/>
          <w:sz w:val="28"/>
          <w:szCs w:val="28"/>
        </w:rPr>
        <w:t xml:space="preserve"> обеспечени</w:t>
      </w:r>
      <w:r w:rsidR="00F77D07" w:rsidRPr="00282F0C">
        <w:rPr>
          <w:rFonts w:ascii="Times New Roman" w:hAnsi="Times New Roman"/>
          <w:sz w:val="28"/>
          <w:szCs w:val="28"/>
        </w:rPr>
        <w:t>е</w:t>
      </w:r>
      <w:r w:rsidR="00E00F6E" w:rsidRPr="00282F0C">
        <w:rPr>
          <w:rFonts w:ascii="Times New Roman" w:hAnsi="Times New Roman"/>
          <w:sz w:val="28"/>
          <w:szCs w:val="28"/>
        </w:rPr>
        <w:t xml:space="preserve"> организуются работы по максимально быстрому восстановлению систем обеспечения.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в</w:t>
      </w:r>
      <w:r w:rsidR="00E00F6E" w:rsidRPr="00282F0C">
        <w:rPr>
          <w:rFonts w:ascii="Times New Roman" w:hAnsi="Times New Roman"/>
          <w:sz w:val="28"/>
          <w:szCs w:val="28"/>
        </w:rPr>
        <w:t xml:space="preserve"> случае потери защищаемых данных </w:t>
      </w:r>
      <w:r w:rsidR="00D77B30" w:rsidRPr="00282F0C">
        <w:rPr>
          <w:rFonts w:ascii="Times New Roman" w:hAnsi="Times New Roman"/>
          <w:sz w:val="28"/>
          <w:szCs w:val="28"/>
        </w:rPr>
        <w:t xml:space="preserve">специалистами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D77B30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E00F6E" w:rsidRPr="00282F0C">
        <w:rPr>
          <w:rFonts w:ascii="Times New Roman" w:hAnsi="Times New Roman"/>
          <w:sz w:val="28"/>
          <w:szCs w:val="28"/>
        </w:rPr>
        <w:t xml:space="preserve"> по возможности проводится восстановление их из резервных копий. </w:t>
      </w:r>
    </w:p>
    <w:p w:rsidR="00E00F6E" w:rsidRPr="00282F0C" w:rsidRDefault="007032B6" w:rsidP="00282F0C">
      <w:pPr>
        <w:tabs>
          <w:tab w:val="right" w:leader="dot" w:pos="11700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- </w:t>
      </w:r>
      <w:r w:rsidR="001C5FFD">
        <w:rPr>
          <w:rFonts w:ascii="Times New Roman" w:hAnsi="Times New Roman"/>
          <w:sz w:val="28"/>
          <w:szCs w:val="28"/>
        </w:rPr>
        <w:t>о</w:t>
      </w:r>
      <w:r w:rsidR="00F77D07" w:rsidRPr="00282F0C">
        <w:rPr>
          <w:rFonts w:ascii="Times New Roman" w:hAnsi="Times New Roman"/>
          <w:sz w:val="28"/>
          <w:szCs w:val="28"/>
        </w:rPr>
        <w:t xml:space="preserve">тветственным за материально-техническое обеспечение </w:t>
      </w:r>
      <w:r w:rsidR="00E00F6E" w:rsidRPr="00282F0C">
        <w:rPr>
          <w:rFonts w:ascii="Times New Roman" w:hAnsi="Times New Roman"/>
          <w:sz w:val="28"/>
          <w:szCs w:val="28"/>
        </w:rPr>
        <w:t>производится составление акта.</w:t>
      </w:r>
    </w:p>
    <w:p w:rsidR="00B5145C" w:rsidRPr="00282F0C" w:rsidRDefault="00B5145C" w:rsidP="00282F0C">
      <w:pPr>
        <w:tabs>
          <w:tab w:val="right" w:leader="dot" w:pos="11700"/>
        </w:tabs>
        <w:ind w:left="1191"/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92" w:name="_Toc77407382"/>
      <w:bookmarkStart w:id="93" w:name="_Toc86808647"/>
      <w:bookmarkStart w:id="94" w:name="_Ref88021262"/>
      <w:bookmarkStart w:id="95" w:name="_Toc230168275"/>
      <w:r w:rsidRPr="00282F0C">
        <w:rPr>
          <w:sz w:val="28"/>
          <w:szCs w:val="28"/>
        </w:rPr>
        <w:t xml:space="preserve">Природные явления, стихийные </w:t>
      </w:r>
      <w:bookmarkEnd w:id="92"/>
      <w:bookmarkEnd w:id="93"/>
      <w:bookmarkEnd w:id="94"/>
      <w:r w:rsidRPr="00282F0C">
        <w:rPr>
          <w:sz w:val="28"/>
          <w:szCs w:val="28"/>
        </w:rPr>
        <w:t>бедствия, несущие угрозу жизни человека</w:t>
      </w:r>
      <w:bookmarkEnd w:id="95"/>
    </w:p>
    <w:p w:rsidR="00B5145C" w:rsidRPr="00282F0C" w:rsidRDefault="00B5145C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проявления стихийных бедствий и природных явлений, которые несут угрозу жизни человека, выполняются следующие действия:</w:t>
      </w:r>
    </w:p>
    <w:p w:rsidR="00E00F6E" w:rsidRPr="00282F0C" w:rsidRDefault="00E00F6E" w:rsidP="00282F0C">
      <w:pPr>
        <w:numPr>
          <w:ilvl w:val="0"/>
          <w:numId w:val="21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Все сотрудники (руководители подразделений</w:t>
      </w:r>
      <w:r w:rsidR="001F205C" w:rsidRPr="00282F0C">
        <w:rPr>
          <w:rFonts w:ascii="Times New Roman" w:hAnsi="Times New Roman"/>
          <w:sz w:val="28"/>
          <w:szCs w:val="28"/>
        </w:rPr>
        <w:t>,</w:t>
      </w:r>
      <w:r w:rsidRPr="00282F0C">
        <w:rPr>
          <w:rFonts w:ascii="Times New Roman" w:hAnsi="Times New Roman"/>
          <w:sz w:val="28"/>
          <w:szCs w:val="28"/>
        </w:rPr>
        <w:t xml:space="preserve"> в том числе) обязаны личные реквизиты защиты (например: металлические и/или электронные ключи, карты-идентификаторы, ключевые дискеты, печати и пр.) собрать и упаковать в водонепроницаемый пакет </w:t>
      </w:r>
      <w:r w:rsidRPr="00282F0C">
        <w:rPr>
          <w:rFonts w:ascii="Times New Roman" w:hAnsi="Times New Roman"/>
          <w:sz w:val="28"/>
          <w:szCs w:val="28"/>
        </w:rPr>
        <w:lastRenderedPageBreak/>
        <w:t xml:space="preserve">(непосредственный руководитель обеспечивает заранее) и лично обеспечивать сохранность этого пакета во время эвакуации. </w:t>
      </w:r>
    </w:p>
    <w:p w:rsidR="00E00F6E" w:rsidRPr="00282F0C" w:rsidRDefault="00733F4F" w:rsidP="00282F0C">
      <w:pPr>
        <w:numPr>
          <w:ilvl w:val="0"/>
          <w:numId w:val="21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По </w:t>
      </w:r>
      <w:r w:rsidR="00140D52" w:rsidRPr="00282F0C">
        <w:rPr>
          <w:rFonts w:ascii="Times New Roman" w:hAnsi="Times New Roman"/>
          <w:sz w:val="28"/>
          <w:szCs w:val="28"/>
        </w:rPr>
        <w:t>заранее разработанному и постоянно храня</w:t>
      </w:r>
      <w:r w:rsidR="006230AB">
        <w:rPr>
          <w:rFonts w:ascii="Times New Roman" w:hAnsi="Times New Roman"/>
          <w:sz w:val="28"/>
          <w:szCs w:val="28"/>
        </w:rPr>
        <w:t>щемуся</w:t>
      </w:r>
      <w:r w:rsidR="00140D52" w:rsidRPr="00282F0C">
        <w:rPr>
          <w:rFonts w:ascii="Times New Roman" w:hAnsi="Times New Roman"/>
          <w:sz w:val="28"/>
          <w:szCs w:val="28"/>
        </w:rPr>
        <w:t xml:space="preserve"> на рабочем месте </w:t>
      </w:r>
      <w:r w:rsidRPr="00282F0C">
        <w:rPr>
          <w:rFonts w:ascii="Times New Roman" w:hAnsi="Times New Roman"/>
          <w:sz w:val="28"/>
          <w:szCs w:val="28"/>
        </w:rPr>
        <w:t>«</w:t>
      </w:r>
      <w:r w:rsidR="00E00F6E" w:rsidRPr="00282F0C">
        <w:rPr>
          <w:rFonts w:ascii="Times New Roman" w:hAnsi="Times New Roman"/>
          <w:sz w:val="28"/>
          <w:szCs w:val="28"/>
        </w:rPr>
        <w:t>Спи</w:t>
      </w:r>
      <w:r w:rsidR="00140D52" w:rsidRPr="00282F0C">
        <w:rPr>
          <w:rFonts w:ascii="Times New Roman" w:hAnsi="Times New Roman"/>
          <w:sz w:val="28"/>
          <w:szCs w:val="28"/>
        </w:rPr>
        <w:t>ску имущества и документов</w:t>
      </w:r>
      <w:r w:rsidR="00E00F6E" w:rsidRPr="00282F0C">
        <w:rPr>
          <w:rFonts w:ascii="Times New Roman" w:hAnsi="Times New Roman"/>
          <w:sz w:val="28"/>
          <w:szCs w:val="28"/>
        </w:rPr>
        <w:t>, подлежащего эвакуации в первую очередь</w:t>
      </w:r>
      <w:r w:rsidRPr="00282F0C">
        <w:rPr>
          <w:rFonts w:ascii="Times New Roman" w:hAnsi="Times New Roman"/>
          <w:sz w:val="28"/>
          <w:szCs w:val="28"/>
        </w:rPr>
        <w:t>»</w:t>
      </w:r>
      <w:r w:rsidR="001C5FFD">
        <w:rPr>
          <w:rFonts w:ascii="Times New Roman" w:hAnsi="Times New Roman"/>
          <w:sz w:val="28"/>
          <w:szCs w:val="28"/>
        </w:rPr>
        <w:t xml:space="preserve"> </w:t>
      </w:r>
      <w:r w:rsidR="00140D52" w:rsidRPr="00282F0C">
        <w:rPr>
          <w:rFonts w:ascii="Times New Roman" w:hAnsi="Times New Roman"/>
          <w:sz w:val="28"/>
          <w:szCs w:val="28"/>
        </w:rPr>
        <w:t>(2 экз.),</w:t>
      </w:r>
      <w:r w:rsidR="00E00F6E" w:rsidRPr="00282F0C">
        <w:rPr>
          <w:rFonts w:ascii="Times New Roman" w:hAnsi="Times New Roman"/>
          <w:sz w:val="28"/>
          <w:szCs w:val="28"/>
        </w:rPr>
        <w:t xml:space="preserve"> произвести сбор</w:t>
      </w:r>
      <w:r w:rsidR="006F029D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 xml:space="preserve">документов и технических средств в </w:t>
      </w:r>
      <w:r w:rsidR="00140D52" w:rsidRPr="00282F0C">
        <w:rPr>
          <w:rFonts w:ascii="Times New Roman" w:hAnsi="Times New Roman"/>
          <w:sz w:val="28"/>
          <w:szCs w:val="28"/>
        </w:rPr>
        <w:t>водонепроницаемую</w:t>
      </w:r>
      <w:r w:rsidR="00E00F6E" w:rsidRPr="00282F0C">
        <w:rPr>
          <w:rFonts w:ascii="Times New Roman" w:hAnsi="Times New Roman"/>
          <w:sz w:val="28"/>
          <w:szCs w:val="28"/>
        </w:rPr>
        <w:t xml:space="preserve"> тару (обеспечивает заранее непосредственный руководитель). Упакованное имущество сотрудник передает под роспись (на своем экз. описи) лицам, обеспечивающим доставку имущества на эвакопункт, иначе - лично сопровождает груз во время его транспортировки.</w:t>
      </w:r>
    </w:p>
    <w:p w:rsidR="00E00F6E" w:rsidRPr="00282F0C" w:rsidRDefault="00E00F6E" w:rsidP="00282F0C">
      <w:pPr>
        <w:numPr>
          <w:ilvl w:val="0"/>
          <w:numId w:val="21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Сотрудник вкладывает в вышеназванный пакет картонную табличку с указанием тек</w:t>
      </w:r>
      <w:r w:rsidR="00A32AC0" w:rsidRPr="00282F0C">
        <w:rPr>
          <w:rFonts w:ascii="Times New Roman" w:hAnsi="Times New Roman"/>
          <w:sz w:val="28"/>
          <w:szCs w:val="28"/>
        </w:rPr>
        <w:t>ущей</w:t>
      </w:r>
      <w:r w:rsidRPr="00282F0C">
        <w:rPr>
          <w:rFonts w:ascii="Times New Roman" w:hAnsi="Times New Roman"/>
          <w:sz w:val="28"/>
          <w:szCs w:val="28"/>
        </w:rPr>
        <w:t xml:space="preserve"> даты, своих персональных данных (ФИО, </w:t>
      </w:r>
      <w:r w:rsidR="00733F4F" w:rsidRPr="00282F0C">
        <w:rPr>
          <w:rFonts w:ascii="Times New Roman" w:hAnsi="Times New Roman"/>
          <w:sz w:val="28"/>
          <w:szCs w:val="28"/>
        </w:rPr>
        <w:t>на</w:t>
      </w:r>
      <w:r w:rsidRPr="00282F0C">
        <w:rPr>
          <w:rFonts w:ascii="Times New Roman" w:hAnsi="Times New Roman"/>
          <w:sz w:val="28"/>
          <w:szCs w:val="28"/>
        </w:rPr>
        <w:t xml:space="preserve">именование </w:t>
      </w:r>
      <w:r w:rsidR="00745674" w:rsidRPr="00282F0C">
        <w:rPr>
          <w:rFonts w:ascii="Times New Roman" w:hAnsi="Times New Roman"/>
          <w:sz w:val="28"/>
          <w:szCs w:val="28"/>
        </w:rPr>
        <w:t>Предприятия</w:t>
      </w:r>
      <w:r w:rsidRPr="00282F0C">
        <w:rPr>
          <w:rFonts w:ascii="Times New Roman" w:hAnsi="Times New Roman"/>
          <w:sz w:val="28"/>
          <w:szCs w:val="28"/>
        </w:rPr>
        <w:t>, номер служебного телефона) и содержащую опись содержимого пакета, завер</w:t>
      </w:r>
      <w:r w:rsidR="00733F4F" w:rsidRPr="00282F0C">
        <w:rPr>
          <w:rFonts w:ascii="Times New Roman" w:hAnsi="Times New Roman"/>
          <w:sz w:val="28"/>
          <w:szCs w:val="28"/>
        </w:rPr>
        <w:t>е</w:t>
      </w:r>
      <w:r w:rsidRPr="00282F0C">
        <w:rPr>
          <w:rFonts w:ascii="Times New Roman" w:hAnsi="Times New Roman"/>
          <w:sz w:val="28"/>
          <w:szCs w:val="28"/>
        </w:rPr>
        <w:t>нную собственноручной подписью.</w:t>
      </w:r>
    </w:p>
    <w:p w:rsidR="00E00F6E" w:rsidRPr="00282F0C" w:rsidRDefault="002727B5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Руководители</w:t>
      </w:r>
      <w:r w:rsidR="00704F02" w:rsidRPr="00282F0C">
        <w:rPr>
          <w:sz w:val="28"/>
          <w:szCs w:val="28"/>
        </w:rPr>
        <w:t xml:space="preserve"> </w:t>
      </w:r>
      <w:r w:rsidR="00140D52" w:rsidRPr="00282F0C">
        <w:rPr>
          <w:sz w:val="28"/>
          <w:szCs w:val="28"/>
        </w:rPr>
        <w:t xml:space="preserve">подразделений </w:t>
      </w:r>
      <w:r w:rsidR="00E00F6E" w:rsidRPr="00282F0C">
        <w:rPr>
          <w:sz w:val="28"/>
          <w:szCs w:val="28"/>
        </w:rPr>
        <w:t>обязаны собрать в помещениях подразделения и лично упаковать, реквизиты защиты и документы согласно списк</w:t>
      </w:r>
      <w:r w:rsidR="00FD67D7" w:rsidRPr="00282F0C">
        <w:rPr>
          <w:sz w:val="28"/>
          <w:szCs w:val="28"/>
        </w:rPr>
        <w:t>ам</w:t>
      </w:r>
      <w:r w:rsidR="00E00F6E" w:rsidRPr="00282F0C">
        <w:rPr>
          <w:sz w:val="28"/>
          <w:szCs w:val="28"/>
        </w:rPr>
        <w:t xml:space="preserve"> первой очереди</w:t>
      </w:r>
      <w:r w:rsidR="001F205C" w:rsidRPr="00282F0C">
        <w:rPr>
          <w:sz w:val="28"/>
          <w:szCs w:val="28"/>
        </w:rPr>
        <w:t>,</w:t>
      </w:r>
      <w:r w:rsidR="00E00F6E" w:rsidRPr="00282F0C">
        <w:rPr>
          <w:sz w:val="28"/>
          <w:szCs w:val="28"/>
        </w:rPr>
        <w:t xml:space="preserve"> сотрудников</w:t>
      </w:r>
      <w:r w:rsidR="001F205C" w:rsidRPr="00282F0C">
        <w:rPr>
          <w:sz w:val="28"/>
          <w:szCs w:val="28"/>
        </w:rPr>
        <w:t xml:space="preserve"> своего подразделения</w:t>
      </w:r>
      <w:r w:rsidR="00E00F6E" w:rsidRPr="00282F0C">
        <w:rPr>
          <w:sz w:val="28"/>
          <w:szCs w:val="28"/>
        </w:rPr>
        <w:t xml:space="preserve">, </w:t>
      </w:r>
      <w:r w:rsidR="001F205C" w:rsidRPr="00282F0C">
        <w:rPr>
          <w:sz w:val="28"/>
          <w:szCs w:val="28"/>
        </w:rPr>
        <w:t xml:space="preserve">отсутствующих </w:t>
      </w:r>
      <w:r w:rsidR="00E00F6E" w:rsidRPr="00282F0C">
        <w:rPr>
          <w:sz w:val="28"/>
          <w:szCs w:val="28"/>
        </w:rPr>
        <w:t>на момент эвакуации на рабоч</w:t>
      </w:r>
      <w:r w:rsidR="001F205C" w:rsidRPr="00282F0C">
        <w:rPr>
          <w:sz w:val="28"/>
          <w:szCs w:val="28"/>
        </w:rPr>
        <w:t>их</w:t>
      </w:r>
      <w:r w:rsidR="00E00F6E" w:rsidRPr="00282F0C">
        <w:rPr>
          <w:sz w:val="28"/>
          <w:szCs w:val="28"/>
        </w:rPr>
        <w:t xml:space="preserve"> мест</w:t>
      </w:r>
      <w:r w:rsidR="001F205C" w:rsidRPr="00282F0C">
        <w:rPr>
          <w:sz w:val="28"/>
          <w:szCs w:val="28"/>
        </w:rPr>
        <w:t>ах</w:t>
      </w:r>
      <w:r w:rsidR="00E00F6E" w:rsidRPr="00282F0C">
        <w:rPr>
          <w:sz w:val="28"/>
          <w:szCs w:val="28"/>
        </w:rPr>
        <w:t xml:space="preserve"> (болезнь, командировка, учеба, отпуск и т.д.).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Руководители обязаны:</w:t>
      </w:r>
    </w:p>
    <w:p w:rsidR="00E00F6E" w:rsidRPr="00282F0C" w:rsidRDefault="00B5145C" w:rsidP="00282F0C">
      <w:pPr>
        <w:numPr>
          <w:ilvl w:val="0"/>
          <w:numId w:val="31"/>
        </w:numPr>
        <w:tabs>
          <w:tab w:val="clear" w:pos="1353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п</w:t>
      </w:r>
      <w:r w:rsidR="00E00F6E" w:rsidRPr="00282F0C">
        <w:rPr>
          <w:rFonts w:ascii="Times New Roman" w:hAnsi="Times New Roman"/>
          <w:sz w:val="28"/>
          <w:szCs w:val="28"/>
        </w:rPr>
        <w:t>ри подготовк</w:t>
      </w:r>
      <w:r w:rsidR="00FD67D7" w:rsidRPr="00282F0C">
        <w:rPr>
          <w:rFonts w:ascii="Times New Roman" w:hAnsi="Times New Roman"/>
          <w:sz w:val="28"/>
          <w:szCs w:val="28"/>
        </w:rPr>
        <w:t>е</w:t>
      </w:r>
      <w:r w:rsidR="00E00F6E" w:rsidRPr="00282F0C">
        <w:rPr>
          <w:rFonts w:ascii="Times New Roman" w:hAnsi="Times New Roman"/>
          <w:sz w:val="28"/>
          <w:szCs w:val="28"/>
        </w:rPr>
        <w:t xml:space="preserve"> к эвакуации проверить обеспеченность (а при отсутствии – обеспечить) сотрудников подразделения и/или администраторов упаковочным материалом, списками документов, дел и имущества, подлежащих эвакуации в первую очередь</w:t>
      </w:r>
      <w:r w:rsidRPr="00282F0C">
        <w:rPr>
          <w:rFonts w:ascii="Times New Roman" w:hAnsi="Times New Roman"/>
          <w:sz w:val="28"/>
          <w:szCs w:val="28"/>
        </w:rPr>
        <w:t>;</w:t>
      </w:r>
    </w:p>
    <w:p w:rsidR="00E00F6E" w:rsidRPr="00282F0C" w:rsidRDefault="00B5145C" w:rsidP="00282F0C">
      <w:pPr>
        <w:numPr>
          <w:ilvl w:val="0"/>
          <w:numId w:val="31"/>
        </w:numPr>
        <w:tabs>
          <w:tab w:val="clear" w:pos="1353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п</w:t>
      </w:r>
      <w:r w:rsidR="00E00F6E" w:rsidRPr="00282F0C">
        <w:rPr>
          <w:rFonts w:ascii="Times New Roman" w:hAnsi="Times New Roman"/>
          <w:sz w:val="28"/>
          <w:szCs w:val="28"/>
        </w:rPr>
        <w:t xml:space="preserve">еред выездом в эвакопункт – проконтролировать исполнение задач эвакуации, приняв соответствующие доклады </w:t>
      </w:r>
      <w:r w:rsidR="002727B5" w:rsidRPr="00282F0C">
        <w:rPr>
          <w:rFonts w:ascii="Times New Roman" w:hAnsi="Times New Roman"/>
          <w:sz w:val="28"/>
          <w:szCs w:val="28"/>
        </w:rPr>
        <w:t>от сотрудников</w:t>
      </w:r>
      <w:r w:rsidR="00E00F6E" w:rsidRPr="00282F0C">
        <w:rPr>
          <w:rFonts w:ascii="Times New Roman" w:hAnsi="Times New Roman"/>
          <w:sz w:val="28"/>
          <w:szCs w:val="28"/>
        </w:rPr>
        <w:t xml:space="preserve"> о готовности к эвакуации, провести выборочную проверку готовности (комплектности) документов, дел, имущества подразделения и/или </w:t>
      </w:r>
      <w:r w:rsidR="00262A73" w:rsidRPr="00282F0C">
        <w:rPr>
          <w:rFonts w:ascii="Times New Roman" w:hAnsi="Times New Roman"/>
          <w:sz w:val="28"/>
          <w:szCs w:val="28"/>
        </w:rPr>
        <w:t>ИСПДн</w:t>
      </w:r>
      <w:r w:rsidR="00E00F6E" w:rsidRPr="00282F0C">
        <w:rPr>
          <w:rFonts w:ascii="Times New Roman" w:hAnsi="Times New Roman"/>
          <w:sz w:val="28"/>
          <w:szCs w:val="28"/>
        </w:rPr>
        <w:t xml:space="preserve"> к эвакуации.</w:t>
      </w:r>
    </w:p>
    <w:p w:rsidR="00B5145C" w:rsidRPr="00282F0C" w:rsidRDefault="00B5145C" w:rsidP="00282F0C">
      <w:pPr>
        <w:tabs>
          <w:tab w:val="right" w:leader="dot" w:pos="11700"/>
        </w:tabs>
        <w:ind w:left="1429"/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2"/>
        <w:spacing w:before="0" w:after="0"/>
        <w:jc w:val="center"/>
        <w:rPr>
          <w:sz w:val="28"/>
          <w:szCs w:val="28"/>
        </w:rPr>
      </w:pPr>
      <w:bookmarkStart w:id="96" w:name="_Ref88034455"/>
      <w:bookmarkStart w:id="97" w:name="_Toc230168276"/>
      <w:r w:rsidRPr="00282F0C">
        <w:rPr>
          <w:sz w:val="28"/>
          <w:szCs w:val="28"/>
        </w:rPr>
        <w:t>Природные явления, стихийные бедствия, не несущие угрозу жизни человека</w:t>
      </w:r>
      <w:bookmarkEnd w:id="96"/>
      <w:bookmarkEnd w:id="97"/>
    </w:p>
    <w:p w:rsidR="00B5145C" w:rsidRPr="00282F0C" w:rsidRDefault="00B5145C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В случае проявления стихийных бедствий и природных явлений, которые не несут угрозу жизни и/или человека, выполняются следующие действия</w:t>
      </w:r>
      <w:r w:rsidR="00053769" w:rsidRPr="00282F0C">
        <w:rPr>
          <w:sz w:val="28"/>
          <w:szCs w:val="28"/>
        </w:rPr>
        <w:t>:</w:t>
      </w:r>
    </w:p>
    <w:p w:rsidR="00E00F6E" w:rsidRPr="00282F0C" w:rsidRDefault="00E00F6E" w:rsidP="00282F0C">
      <w:pPr>
        <w:numPr>
          <w:ilvl w:val="0"/>
          <w:numId w:val="7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Сотрудники </w:t>
      </w:r>
      <w:r w:rsidR="00F67588" w:rsidRPr="00282F0C">
        <w:rPr>
          <w:rFonts w:ascii="Times New Roman" w:hAnsi="Times New Roman"/>
          <w:sz w:val="28"/>
          <w:szCs w:val="28"/>
        </w:rPr>
        <w:t>п</w:t>
      </w:r>
      <w:r w:rsidR="00745674" w:rsidRPr="00282F0C">
        <w:rPr>
          <w:rFonts w:ascii="Times New Roman" w:hAnsi="Times New Roman"/>
          <w:sz w:val="28"/>
          <w:szCs w:val="28"/>
        </w:rPr>
        <w:t>редприятия</w:t>
      </w:r>
      <w:r w:rsidR="00704F02" w:rsidRPr="00282F0C">
        <w:rPr>
          <w:rFonts w:ascii="Times New Roman" w:hAnsi="Times New Roman"/>
          <w:sz w:val="28"/>
          <w:szCs w:val="28"/>
        </w:rPr>
        <w:t xml:space="preserve"> </w:t>
      </w:r>
      <w:r w:rsidRPr="00282F0C">
        <w:rPr>
          <w:rFonts w:ascii="Times New Roman" w:hAnsi="Times New Roman"/>
          <w:sz w:val="28"/>
          <w:szCs w:val="28"/>
        </w:rPr>
        <w:t>выключают свои персональные компьютеры.</w:t>
      </w:r>
    </w:p>
    <w:p w:rsidR="00E00F6E" w:rsidRPr="00282F0C" w:rsidRDefault="00957CA3" w:rsidP="00282F0C">
      <w:pPr>
        <w:numPr>
          <w:ilvl w:val="0"/>
          <w:numId w:val="7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170591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выключа</w:t>
      </w:r>
      <w:r w:rsidR="00170591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т сервер</w:t>
      </w:r>
      <w:r w:rsidR="002727B5" w:rsidRPr="00282F0C">
        <w:rPr>
          <w:rFonts w:ascii="Times New Roman" w:hAnsi="Times New Roman"/>
          <w:sz w:val="28"/>
          <w:szCs w:val="28"/>
        </w:rPr>
        <w:t>ы</w:t>
      </w:r>
      <w:r w:rsidR="00E00F6E" w:rsidRPr="00282F0C">
        <w:rPr>
          <w:rFonts w:ascii="Times New Roman" w:hAnsi="Times New Roman"/>
          <w:sz w:val="28"/>
          <w:szCs w:val="28"/>
        </w:rPr>
        <w:t xml:space="preserve"> и сетевое оборудование.</w:t>
      </w:r>
    </w:p>
    <w:p w:rsidR="00E00F6E" w:rsidRPr="00282F0C" w:rsidRDefault="00957CA3" w:rsidP="00282F0C">
      <w:pPr>
        <w:numPr>
          <w:ilvl w:val="0"/>
          <w:numId w:val="7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="00170591" w:rsidRPr="00282F0C">
        <w:rPr>
          <w:rFonts w:ascii="Times New Roman" w:hAnsi="Times New Roman"/>
          <w:sz w:val="28"/>
          <w:szCs w:val="28"/>
        </w:rPr>
        <w:t xml:space="preserve"> </w:t>
      </w:r>
      <w:r w:rsidR="00E00F6E" w:rsidRPr="00282F0C">
        <w:rPr>
          <w:rFonts w:ascii="Times New Roman" w:hAnsi="Times New Roman"/>
          <w:sz w:val="28"/>
          <w:szCs w:val="28"/>
        </w:rPr>
        <w:t>принима</w:t>
      </w:r>
      <w:r w:rsidR="00170591"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 xml:space="preserve">т меры к эвакуации резервных копий с информацией, системных блоков компьютеров, содержащих особо ценную информацию, документов и другого имущества. В первую очередь эвакуируется имущество по </w:t>
      </w:r>
      <w:r w:rsidR="00733F4F" w:rsidRPr="00282F0C">
        <w:rPr>
          <w:rFonts w:ascii="Times New Roman" w:hAnsi="Times New Roman"/>
          <w:sz w:val="28"/>
          <w:szCs w:val="28"/>
        </w:rPr>
        <w:t>«</w:t>
      </w:r>
      <w:r w:rsidR="00E00F6E" w:rsidRPr="00282F0C">
        <w:rPr>
          <w:rFonts w:ascii="Times New Roman" w:hAnsi="Times New Roman"/>
          <w:sz w:val="28"/>
          <w:szCs w:val="28"/>
        </w:rPr>
        <w:t xml:space="preserve">Списку имущества </w:t>
      </w:r>
      <w:r w:rsidR="006230AB" w:rsidRPr="00282F0C">
        <w:rPr>
          <w:rFonts w:ascii="Times New Roman" w:hAnsi="Times New Roman"/>
          <w:sz w:val="28"/>
          <w:szCs w:val="28"/>
        </w:rPr>
        <w:t>и (</w:t>
      </w:r>
      <w:r w:rsidR="00E00F6E" w:rsidRPr="00282F0C">
        <w:rPr>
          <w:rFonts w:ascii="Times New Roman" w:hAnsi="Times New Roman"/>
          <w:sz w:val="28"/>
          <w:szCs w:val="28"/>
        </w:rPr>
        <w:t xml:space="preserve">или) документов </w:t>
      </w:r>
      <w:r w:rsidR="00E00F6E" w:rsidRPr="00282F0C">
        <w:rPr>
          <w:rFonts w:ascii="Times New Roman" w:hAnsi="Times New Roman"/>
          <w:sz w:val="28"/>
          <w:szCs w:val="28"/>
        </w:rPr>
        <w:lastRenderedPageBreak/>
        <w:t>в личном пользовании сотрудника, подлежа</w:t>
      </w:r>
      <w:r w:rsidR="00733F4F" w:rsidRPr="00282F0C">
        <w:rPr>
          <w:rFonts w:ascii="Times New Roman" w:hAnsi="Times New Roman"/>
          <w:sz w:val="28"/>
          <w:szCs w:val="28"/>
        </w:rPr>
        <w:t>щего эвакуации в первую очередь»</w:t>
      </w:r>
      <w:r w:rsidR="00E00F6E" w:rsidRPr="00282F0C">
        <w:rPr>
          <w:rFonts w:ascii="Times New Roman" w:hAnsi="Times New Roman"/>
          <w:sz w:val="28"/>
          <w:szCs w:val="28"/>
        </w:rPr>
        <w:t>.</w:t>
      </w:r>
    </w:p>
    <w:p w:rsidR="00E00F6E" w:rsidRPr="00282F0C" w:rsidRDefault="00E00F6E" w:rsidP="00282F0C">
      <w:pPr>
        <w:numPr>
          <w:ilvl w:val="0"/>
          <w:numId w:val="7"/>
        </w:numPr>
        <w:tabs>
          <w:tab w:val="right" w:leader="dot" w:pos="11700"/>
        </w:tabs>
        <w:ind w:hanging="340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В случае локальных пожаров и частичных затоплений</w:t>
      </w:r>
      <w:r w:rsidR="001F205C" w:rsidRPr="00282F0C">
        <w:rPr>
          <w:rFonts w:ascii="Times New Roman" w:hAnsi="Times New Roman"/>
          <w:sz w:val="28"/>
          <w:szCs w:val="28"/>
        </w:rPr>
        <w:t>,</w:t>
      </w:r>
      <w:r w:rsidR="00600162" w:rsidRPr="00282F0C">
        <w:rPr>
          <w:rFonts w:ascii="Times New Roman" w:hAnsi="Times New Roman"/>
          <w:sz w:val="28"/>
          <w:szCs w:val="28"/>
        </w:rPr>
        <w:t xml:space="preserve"> </w:t>
      </w:r>
      <w:r w:rsidR="00252947" w:rsidRPr="00282F0C">
        <w:rPr>
          <w:rFonts w:ascii="Times New Roman" w:hAnsi="Times New Roman"/>
          <w:sz w:val="28"/>
          <w:szCs w:val="28"/>
        </w:rPr>
        <w:t>лицом, о</w:t>
      </w:r>
      <w:r w:rsidR="00F77D07" w:rsidRPr="00282F0C">
        <w:rPr>
          <w:rFonts w:ascii="Times New Roman" w:hAnsi="Times New Roman"/>
          <w:sz w:val="28"/>
          <w:szCs w:val="28"/>
        </w:rPr>
        <w:t>тветственным за материально-техническое обеспечение</w:t>
      </w:r>
      <w:r w:rsidRPr="00282F0C">
        <w:rPr>
          <w:rFonts w:ascii="Times New Roman" w:hAnsi="Times New Roman"/>
          <w:sz w:val="28"/>
          <w:szCs w:val="28"/>
        </w:rPr>
        <w:t xml:space="preserve"> организуются работы по ликвидации нештатной ситуации и ее последствий.</w:t>
      </w:r>
    </w:p>
    <w:p w:rsidR="00B5145C" w:rsidRPr="00282F0C" w:rsidRDefault="00B5145C" w:rsidP="00282F0C">
      <w:pPr>
        <w:tabs>
          <w:tab w:val="right" w:leader="dot" w:pos="11700"/>
        </w:tabs>
        <w:jc w:val="both"/>
        <w:rPr>
          <w:rFonts w:ascii="Times New Roman" w:hAnsi="Times New Roman"/>
          <w:sz w:val="28"/>
          <w:szCs w:val="28"/>
        </w:rPr>
      </w:pPr>
    </w:p>
    <w:p w:rsidR="00B5145C" w:rsidRPr="00282F0C" w:rsidRDefault="00B5145C" w:rsidP="00282F0C">
      <w:pPr>
        <w:tabs>
          <w:tab w:val="right" w:leader="dot" w:pos="11700"/>
        </w:tabs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1"/>
        <w:spacing w:before="0" w:after="0"/>
        <w:jc w:val="center"/>
        <w:rPr>
          <w:sz w:val="28"/>
          <w:szCs w:val="28"/>
        </w:rPr>
      </w:pPr>
      <w:bookmarkStart w:id="98" w:name="_Toc86655195"/>
      <w:bookmarkStart w:id="99" w:name="_Toc230168277"/>
      <w:bookmarkStart w:id="100" w:name="_Toc249465789"/>
      <w:r w:rsidRPr="00282F0C">
        <w:rPr>
          <w:sz w:val="28"/>
          <w:szCs w:val="28"/>
        </w:rPr>
        <w:t>Пр</w:t>
      </w:r>
      <w:r w:rsidR="00A414BC" w:rsidRPr="00282F0C">
        <w:rPr>
          <w:sz w:val="28"/>
          <w:szCs w:val="28"/>
        </w:rPr>
        <w:t>оВЕДЕние</w:t>
      </w:r>
      <w:r w:rsidRPr="00282F0C">
        <w:rPr>
          <w:sz w:val="28"/>
          <w:szCs w:val="28"/>
        </w:rPr>
        <w:t xml:space="preserve"> расследований</w:t>
      </w:r>
      <w:bookmarkEnd w:id="98"/>
      <w:bookmarkEnd w:id="99"/>
      <w:bookmarkEnd w:id="100"/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Для расследования опасных ситуаций в случаях</w:t>
      </w:r>
      <w:r w:rsidR="00B5145C" w:rsidRPr="00282F0C">
        <w:rPr>
          <w:sz w:val="28"/>
          <w:szCs w:val="28"/>
        </w:rPr>
        <w:t>,</w:t>
      </w:r>
      <w:r w:rsidRPr="00282F0C">
        <w:rPr>
          <w:sz w:val="28"/>
          <w:szCs w:val="28"/>
        </w:rPr>
        <w:t xml:space="preserve"> предусмотренных настоящей Инструкцией может создаваться комиссия. В состав комиссии должны входить:</w:t>
      </w:r>
    </w:p>
    <w:p w:rsidR="00E00F6E" w:rsidRPr="00282F0C" w:rsidRDefault="00A414BC" w:rsidP="00282F0C">
      <w:pPr>
        <w:numPr>
          <w:ilvl w:val="0"/>
          <w:numId w:val="32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п</w:t>
      </w:r>
      <w:r w:rsidR="00E00F6E" w:rsidRPr="00282F0C">
        <w:rPr>
          <w:rFonts w:ascii="Times New Roman" w:hAnsi="Times New Roman"/>
          <w:sz w:val="28"/>
          <w:szCs w:val="28"/>
        </w:rPr>
        <w:t>редседатель;</w:t>
      </w:r>
    </w:p>
    <w:p w:rsidR="00FD67D7" w:rsidRPr="00282F0C" w:rsidRDefault="00A414BC" w:rsidP="00282F0C">
      <w:pPr>
        <w:numPr>
          <w:ilvl w:val="0"/>
          <w:numId w:val="32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о</w:t>
      </w:r>
      <w:r w:rsidR="00FD67D7" w:rsidRPr="00282F0C">
        <w:rPr>
          <w:rFonts w:ascii="Times New Roman" w:hAnsi="Times New Roman"/>
          <w:sz w:val="28"/>
          <w:szCs w:val="28"/>
        </w:rPr>
        <w:t xml:space="preserve">тветственный за </w:t>
      </w:r>
      <w:r w:rsidR="00BB4D22" w:rsidRPr="00282F0C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="00FD67D7" w:rsidRPr="00282F0C">
        <w:rPr>
          <w:rFonts w:ascii="Times New Roman" w:hAnsi="Times New Roman"/>
          <w:sz w:val="28"/>
          <w:szCs w:val="28"/>
        </w:rPr>
        <w:t>ПДн;</w:t>
      </w:r>
    </w:p>
    <w:p w:rsidR="00F77D07" w:rsidRPr="00282F0C" w:rsidRDefault="00E62DED" w:rsidP="00282F0C">
      <w:pPr>
        <w:numPr>
          <w:ilvl w:val="0"/>
          <w:numId w:val="32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и</w:t>
      </w:r>
      <w:r w:rsidR="00761223" w:rsidRPr="00282F0C">
        <w:rPr>
          <w:rFonts w:ascii="Times New Roman" w:hAnsi="Times New Roman"/>
          <w:sz w:val="28"/>
          <w:szCs w:val="28"/>
        </w:rPr>
        <w:t>нженер-программист</w:t>
      </w:r>
      <w:r w:rsidR="002727B5" w:rsidRPr="00282F0C">
        <w:rPr>
          <w:rFonts w:ascii="Times New Roman" w:hAnsi="Times New Roman"/>
          <w:sz w:val="28"/>
          <w:szCs w:val="28"/>
        </w:rPr>
        <w:t>;</w:t>
      </w:r>
    </w:p>
    <w:p w:rsidR="00E00F6E" w:rsidRPr="00282F0C" w:rsidRDefault="00A414BC" w:rsidP="00282F0C">
      <w:pPr>
        <w:numPr>
          <w:ilvl w:val="0"/>
          <w:numId w:val="32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ю</w:t>
      </w:r>
      <w:r w:rsidR="00E00F6E" w:rsidRPr="00282F0C">
        <w:rPr>
          <w:rFonts w:ascii="Times New Roman" w:hAnsi="Times New Roman"/>
          <w:sz w:val="28"/>
          <w:szCs w:val="28"/>
        </w:rPr>
        <w:t>рист;</w:t>
      </w:r>
    </w:p>
    <w:p w:rsidR="00E00F6E" w:rsidRPr="00282F0C" w:rsidRDefault="00E00F6E" w:rsidP="00282F0C">
      <w:pPr>
        <w:numPr>
          <w:ilvl w:val="0"/>
          <w:numId w:val="32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другие лица по решению председателя комиссии.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Деятельность комиссии должна по возможности </w:t>
      </w:r>
      <w:r w:rsidR="00A414BC" w:rsidRPr="00282F0C">
        <w:rPr>
          <w:sz w:val="28"/>
          <w:szCs w:val="28"/>
        </w:rPr>
        <w:t>происходить в режиме</w:t>
      </w:r>
      <w:r w:rsidRPr="00282F0C">
        <w:rPr>
          <w:sz w:val="28"/>
          <w:szCs w:val="28"/>
        </w:rPr>
        <w:t xml:space="preserve"> конфиденциальности. </w:t>
      </w:r>
    </w:p>
    <w:p w:rsidR="00E00F6E" w:rsidRPr="00282F0C" w:rsidRDefault="001F205C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К</w:t>
      </w:r>
      <w:r w:rsidR="00E00F6E" w:rsidRPr="00282F0C">
        <w:rPr>
          <w:sz w:val="28"/>
          <w:szCs w:val="28"/>
        </w:rPr>
        <w:t>омиссия проводит:</w:t>
      </w:r>
    </w:p>
    <w:p w:rsidR="00E00F6E" w:rsidRPr="00282F0C" w:rsidRDefault="00E00F6E" w:rsidP="00282F0C">
      <w:pPr>
        <w:numPr>
          <w:ilvl w:val="0"/>
          <w:numId w:val="33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анализ и идентификацию причин инцидента, определение виновных;</w:t>
      </w:r>
    </w:p>
    <w:p w:rsidR="00E00F6E" w:rsidRPr="00282F0C" w:rsidRDefault="00E00F6E" w:rsidP="00282F0C">
      <w:pPr>
        <w:numPr>
          <w:ilvl w:val="0"/>
          <w:numId w:val="33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определение ущерба, нанесенного нештатной ситуацией;</w:t>
      </w:r>
    </w:p>
    <w:p w:rsidR="00E00F6E" w:rsidRPr="00282F0C" w:rsidRDefault="00E00F6E" w:rsidP="00282F0C">
      <w:pPr>
        <w:numPr>
          <w:ilvl w:val="0"/>
          <w:numId w:val="33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планирование мер для предотвращения повторения, нейтрализации последствий (если это возможно);</w:t>
      </w:r>
    </w:p>
    <w:p w:rsidR="00E00F6E" w:rsidRPr="00282F0C" w:rsidRDefault="00E00F6E" w:rsidP="00282F0C">
      <w:pPr>
        <w:numPr>
          <w:ilvl w:val="0"/>
          <w:numId w:val="33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анализ и сохранение доказательств, следов инцидента, улик и свидетельств;</w:t>
      </w:r>
    </w:p>
    <w:p w:rsidR="00E00F6E" w:rsidRPr="00282F0C" w:rsidRDefault="00E00F6E" w:rsidP="00282F0C">
      <w:pPr>
        <w:numPr>
          <w:ilvl w:val="0"/>
          <w:numId w:val="33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определение мер </w:t>
      </w:r>
      <w:r w:rsidR="00F67588" w:rsidRPr="00282F0C">
        <w:rPr>
          <w:rFonts w:ascii="Times New Roman" w:hAnsi="Times New Roman"/>
          <w:sz w:val="28"/>
          <w:szCs w:val="28"/>
        </w:rPr>
        <w:t>воздействия на</w:t>
      </w:r>
      <w:r w:rsidRPr="00282F0C">
        <w:rPr>
          <w:rFonts w:ascii="Times New Roman" w:hAnsi="Times New Roman"/>
          <w:sz w:val="28"/>
          <w:szCs w:val="28"/>
        </w:rPr>
        <w:t xml:space="preserve"> виновного;</w:t>
      </w:r>
    </w:p>
    <w:p w:rsidR="00E00F6E" w:rsidRPr="00282F0C" w:rsidRDefault="00E00F6E" w:rsidP="00282F0C">
      <w:pPr>
        <w:numPr>
          <w:ilvl w:val="0"/>
          <w:numId w:val="33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взаимодействие, при необходимости</w:t>
      </w:r>
      <w:r w:rsidR="00F67588" w:rsidRPr="00282F0C">
        <w:rPr>
          <w:rFonts w:ascii="Times New Roman" w:hAnsi="Times New Roman"/>
          <w:sz w:val="28"/>
          <w:szCs w:val="28"/>
        </w:rPr>
        <w:t>,</w:t>
      </w:r>
      <w:r w:rsidRPr="00282F0C">
        <w:rPr>
          <w:rFonts w:ascii="Times New Roman" w:hAnsi="Times New Roman"/>
          <w:sz w:val="28"/>
          <w:szCs w:val="28"/>
        </w:rPr>
        <w:t xml:space="preserve"> с правоохранительными органами.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При сохранении </w:t>
      </w:r>
      <w:r w:rsidR="009A4A99" w:rsidRPr="00282F0C">
        <w:rPr>
          <w:sz w:val="28"/>
          <w:szCs w:val="28"/>
        </w:rPr>
        <w:t>улик,</w:t>
      </w:r>
      <w:r w:rsidR="000F6B64" w:rsidRPr="00282F0C">
        <w:rPr>
          <w:sz w:val="28"/>
          <w:szCs w:val="28"/>
        </w:rPr>
        <w:t xml:space="preserve"> </w:t>
      </w:r>
      <w:r w:rsidR="00733F4F" w:rsidRPr="00282F0C">
        <w:rPr>
          <w:sz w:val="28"/>
          <w:szCs w:val="28"/>
        </w:rPr>
        <w:t>если есть возможность</w:t>
      </w:r>
      <w:r w:rsidR="009A4A99" w:rsidRPr="00282F0C">
        <w:rPr>
          <w:sz w:val="28"/>
          <w:szCs w:val="28"/>
        </w:rPr>
        <w:t>,</w:t>
      </w:r>
      <w:r w:rsidR="00704F02" w:rsidRPr="00282F0C">
        <w:rPr>
          <w:sz w:val="28"/>
          <w:szCs w:val="28"/>
        </w:rPr>
        <w:t xml:space="preserve"> </w:t>
      </w:r>
      <w:r w:rsidR="00B26E74" w:rsidRPr="00282F0C">
        <w:rPr>
          <w:sz w:val="28"/>
          <w:szCs w:val="28"/>
        </w:rPr>
        <w:t xml:space="preserve">инженером – программистом или специалистами </w:t>
      </w:r>
      <w:r w:rsidR="00A701A0" w:rsidRPr="00282F0C">
        <w:rPr>
          <w:sz w:val="28"/>
          <w:szCs w:val="28"/>
        </w:rPr>
        <w:t>отдела</w:t>
      </w:r>
      <w:r w:rsidR="00B26E74" w:rsidRPr="00282F0C">
        <w:rPr>
          <w:sz w:val="28"/>
          <w:szCs w:val="28"/>
        </w:rPr>
        <w:t xml:space="preserve"> информационн</w:t>
      </w:r>
      <w:r w:rsidR="00A701A0" w:rsidRPr="00282F0C">
        <w:rPr>
          <w:sz w:val="28"/>
          <w:szCs w:val="28"/>
        </w:rPr>
        <w:t xml:space="preserve">ых </w:t>
      </w:r>
      <w:r w:rsidR="00B26E74" w:rsidRPr="00282F0C">
        <w:rPr>
          <w:sz w:val="28"/>
          <w:szCs w:val="28"/>
        </w:rPr>
        <w:t>систем</w:t>
      </w:r>
      <w:r w:rsidR="00704F02" w:rsidRPr="00282F0C">
        <w:rPr>
          <w:sz w:val="28"/>
          <w:szCs w:val="28"/>
        </w:rPr>
        <w:t xml:space="preserve"> </w:t>
      </w:r>
      <w:r w:rsidR="00A32AC0" w:rsidRPr="00282F0C">
        <w:rPr>
          <w:sz w:val="28"/>
          <w:szCs w:val="28"/>
        </w:rPr>
        <w:t xml:space="preserve">производится </w:t>
      </w:r>
      <w:r w:rsidRPr="00282F0C">
        <w:rPr>
          <w:sz w:val="28"/>
          <w:szCs w:val="28"/>
        </w:rPr>
        <w:t xml:space="preserve">резервное копирование </w:t>
      </w:r>
      <w:r w:rsidR="009022CE" w:rsidRPr="00282F0C">
        <w:rPr>
          <w:sz w:val="28"/>
          <w:szCs w:val="28"/>
        </w:rPr>
        <w:t>системной и защищаемой информации</w:t>
      </w:r>
      <w:r w:rsidR="00B26E74" w:rsidRPr="00282F0C">
        <w:rPr>
          <w:sz w:val="28"/>
          <w:szCs w:val="28"/>
        </w:rPr>
        <w:t xml:space="preserve"> </w:t>
      </w:r>
      <w:r w:rsidR="009022CE" w:rsidRPr="00282F0C">
        <w:rPr>
          <w:sz w:val="28"/>
          <w:szCs w:val="28"/>
        </w:rPr>
        <w:t>технических средств</w:t>
      </w:r>
      <w:r w:rsidR="009A4A99" w:rsidRPr="00282F0C">
        <w:rPr>
          <w:sz w:val="28"/>
          <w:szCs w:val="28"/>
        </w:rPr>
        <w:t>,</w:t>
      </w:r>
      <w:r w:rsidR="00761223" w:rsidRPr="00282F0C">
        <w:rPr>
          <w:sz w:val="28"/>
          <w:szCs w:val="28"/>
        </w:rPr>
        <w:t xml:space="preserve"> </w:t>
      </w:r>
      <w:r w:rsidRPr="00282F0C">
        <w:rPr>
          <w:sz w:val="28"/>
          <w:szCs w:val="28"/>
        </w:rPr>
        <w:t>вовлеченных в инцидент,  включая логи (кон</w:t>
      </w:r>
      <w:r w:rsidR="00A414BC" w:rsidRPr="00282F0C">
        <w:rPr>
          <w:sz w:val="28"/>
          <w:szCs w:val="28"/>
        </w:rPr>
        <w:t>трольные записи).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По результатам деятельности комиссии составляется акт с описанием ситуации. К акту прилагаются поясняющие материалы (копии экрана, распечатки журнала событий, и др.).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По результатам расследования </w:t>
      </w:r>
      <w:r w:rsidR="0093266A" w:rsidRPr="00282F0C">
        <w:rPr>
          <w:sz w:val="28"/>
          <w:szCs w:val="28"/>
        </w:rPr>
        <w:t>инженером - программистом</w:t>
      </w:r>
      <w:r w:rsidRPr="00282F0C">
        <w:rPr>
          <w:sz w:val="28"/>
          <w:szCs w:val="28"/>
        </w:rPr>
        <w:t xml:space="preserve"> организуются мероприятия по реализации предложенных комиссией мер для предотвращения либо уменьшения вероятности проявления, подобных инцидентов в дальнейшем.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При проведении расследований, кроме того, необходимо ответить на следующие вопросы: </w:t>
      </w:r>
    </w:p>
    <w:p w:rsidR="00E00F6E" w:rsidRPr="00282F0C" w:rsidRDefault="00E00F6E" w:rsidP="00282F0C">
      <w:pPr>
        <w:numPr>
          <w:ilvl w:val="0"/>
          <w:numId w:val="34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можно ли было преду</w:t>
      </w:r>
      <w:r w:rsidR="00A414BC" w:rsidRPr="00282F0C">
        <w:rPr>
          <w:rFonts w:ascii="Times New Roman" w:hAnsi="Times New Roman"/>
          <w:sz w:val="28"/>
          <w:szCs w:val="28"/>
        </w:rPr>
        <w:t>предить</w:t>
      </w:r>
      <w:r w:rsidRPr="00282F0C">
        <w:rPr>
          <w:rFonts w:ascii="Times New Roman" w:hAnsi="Times New Roman"/>
          <w:sz w:val="28"/>
          <w:szCs w:val="28"/>
        </w:rPr>
        <w:t xml:space="preserve"> нештатную ситуацию? </w:t>
      </w:r>
    </w:p>
    <w:p w:rsidR="00E00F6E" w:rsidRPr="00282F0C" w:rsidRDefault="00E00F6E" w:rsidP="00282F0C">
      <w:pPr>
        <w:numPr>
          <w:ilvl w:val="0"/>
          <w:numId w:val="34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вызвана ли она слабостью средств защиты и регистрации? </w:t>
      </w:r>
    </w:p>
    <w:p w:rsidR="00E00F6E" w:rsidRPr="00282F0C" w:rsidRDefault="00E00F6E" w:rsidP="00282F0C">
      <w:pPr>
        <w:numPr>
          <w:ilvl w:val="0"/>
          <w:numId w:val="34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это первая кризисная ситуация такого рода? </w:t>
      </w:r>
    </w:p>
    <w:p w:rsidR="00E00F6E" w:rsidRPr="00282F0C" w:rsidRDefault="00E00F6E" w:rsidP="00282F0C">
      <w:pPr>
        <w:numPr>
          <w:ilvl w:val="0"/>
          <w:numId w:val="34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достаточно ли имеющегося резерва?</w:t>
      </w:r>
    </w:p>
    <w:p w:rsidR="00E00F6E" w:rsidRPr="00282F0C" w:rsidRDefault="00E00F6E" w:rsidP="00282F0C">
      <w:pPr>
        <w:numPr>
          <w:ilvl w:val="0"/>
          <w:numId w:val="34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lastRenderedPageBreak/>
        <w:t xml:space="preserve">есть ли необходимость пересмотра системы защиты? </w:t>
      </w:r>
    </w:p>
    <w:p w:rsidR="00A414BC" w:rsidRPr="00282F0C" w:rsidRDefault="00E00F6E" w:rsidP="00282F0C">
      <w:pPr>
        <w:numPr>
          <w:ilvl w:val="0"/>
          <w:numId w:val="34"/>
        </w:numPr>
        <w:tabs>
          <w:tab w:val="clear" w:pos="1429"/>
          <w:tab w:val="num" w:pos="1134"/>
          <w:tab w:val="right" w:leader="dot" w:pos="11700"/>
        </w:tabs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есть ли необходимость пересмотра настоящей инструкции?</w:t>
      </w:r>
    </w:p>
    <w:p w:rsidR="00A414BC" w:rsidRPr="00282F0C" w:rsidRDefault="00A414BC" w:rsidP="00282F0C">
      <w:pPr>
        <w:tabs>
          <w:tab w:val="right" w:leader="dot" w:pos="11700"/>
        </w:tabs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1"/>
        <w:spacing w:before="0" w:after="0"/>
        <w:jc w:val="center"/>
        <w:rPr>
          <w:sz w:val="28"/>
          <w:szCs w:val="28"/>
        </w:rPr>
      </w:pPr>
      <w:bookmarkStart w:id="101" w:name="_Toc1293464"/>
      <w:bookmarkStart w:id="102" w:name="_Toc1296707"/>
      <w:bookmarkStart w:id="103" w:name="_Toc1463878"/>
      <w:bookmarkStart w:id="104" w:name="_Toc3637179"/>
      <w:bookmarkStart w:id="105" w:name="_Toc3637332"/>
      <w:bookmarkStart w:id="106" w:name="_Toc3637535"/>
      <w:bookmarkStart w:id="107" w:name="_Toc3637637"/>
      <w:bookmarkStart w:id="108" w:name="_Toc3637726"/>
      <w:bookmarkStart w:id="109" w:name="_Toc3637798"/>
      <w:bookmarkStart w:id="110" w:name="_Toc86555976"/>
      <w:bookmarkStart w:id="111" w:name="_Toc230168278"/>
      <w:bookmarkStart w:id="112" w:name="_Toc249465790"/>
      <w:r w:rsidRPr="00282F0C">
        <w:rPr>
          <w:sz w:val="28"/>
          <w:szCs w:val="28"/>
        </w:rPr>
        <w:t>ОТВЕТСТВЕННЫЕ ЗА КОНТРОЛЬ ВЫПОЛНЕНИЯ ИНСТРУКЦИИ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A414BC" w:rsidRPr="00282F0C" w:rsidRDefault="00A414BC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>Ответственным</w:t>
      </w:r>
      <w:r w:rsidR="00A414BC" w:rsidRPr="00282F0C">
        <w:rPr>
          <w:sz w:val="28"/>
          <w:szCs w:val="28"/>
        </w:rPr>
        <w:t>и</w:t>
      </w:r>
      <w:r w:rsidRPr="00282F0C">
        <w:rPr>
          <w:sz w:val="28"/>
          <w:szCs w:val="28"/>
        </w:rPr>
        <w:t xml:space="preserve"> за постоянный контроль выполнения требований данной Инструкции явля</w:t>
      </w:r>
      <w:r w:rsidR="00A414BC" w:rsidRPr="00282F0C">
        <w:rPr>
          <w:sz w:val="28"/>
          <w:szCs w:val="28"/>
        </w:rPr>
        <w:t>ю</w:t>
      </w:r>
      <w:r w:rsidRPr="00282F0C">
        <w:rPr>
          <w:sz w:val="28"/>
          <w:szCs w:val="28"/>
        </w:rPr>
        <w:t>тся:</w:t>
      </w:r>
    </w:p>
    <w:p w:rsidR="00E00F6E" w:rsidRPr="00282F0C" w:rsidRDefault="00FB09EE" w:rsidP="00282F0C">
      <w:pPr>
        <w:numPr>
          <w:ilvl w:val="0"/>
          <w:numId w:val="35"/>
        </w:numPr>
        <w:tabs>
          <w:tab w:val="clear" w:pos="1429"/>
          <w:tab w:val="num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инженер – программист, а так же </w:t>
      </w:r>
      <w:r w:rsidR="00957CA3" w:rsidRPr="00282F0C">
        <w:rPr>
          <w:rFonts w:ascii="Times New Roman" w:hAnsi="Times New Roman"/>
          <w:sz w:val="28"/>
          <w:szCs w:val="28"/>
        </w:rPr>
        <w:t xml:space="preserve">специалисты </w:t>
      </w:r>
      <w:r w:rsidR="00C93205" w:rsidRPr="00282F0C">
        <w:rPr>
          <w:rFonts w:ascii="Times New Roman" w:hAnsi="Times New Roman"/>
          <w:sz w:val="28"/>
          <w:szCs w:val="28"/>
        </w:rPr>
        <w:t>отдела информационных систем</w:t>
      </w:r>
      <w:r w:rsidR="00957CA3" w:rsidRPr="00282F0C">
        <w:rPr>
          <w:rFonts w:ascii="Times New Roman" w:hAnsi="Times New Roman"/>
          <w:sz w:val="28"/>
          <w:szCs w:val="28"/>
        </w:rPr>
        <w:t xml:space="preserve"> предприятия</w:t>
      </w:r>
      <w:r w:rsidRPr="00282F0C">
        <w:rPr>
          <w:rFonts w:ascii="Times New Roman" w:hAnsi="Times New Roman"/>
          <w:sz w:val="28"/>
          <w:szCs w:val="28"/>
        </w:rPr>
        <w:t xml:space="preserve"> </w:t>
      </w:r>
      <w:r w:rsidR="002F3285" w:rsidRPr="00282F0C">
        <w:rPr>
          <w:rFonts w:ascii="Times New Roman" w:hAnsi="Times New Roman"/>
          <w:sz w:val="28"/>
          <w:szCs w:val="28"/>
        </w:rPr>
        <w:t>в части задач</w:t>
      </w:r>
      <w:r w:rsidR="00733F4F" w:rsidRPr="00282F0C">
        <w:rPr>
          <w:rFonts w:ascii="Times New Roman" w:hAnsi="Times New Roman"/>
          <w:sz w:val="28"/>
          <w:szCs w:val="28"/>
        </w:rPr>
        <w:t>,</w:t>
      </w:r>
      <w:r w:rsidR="002F3285" w:rsidRPr="00282F0C">
        <w:rPr>
          <w:rFonts w:ascii="Times New Roman" w:hAnsi="Times New Roman"/>
          <w:sz w:val="28"/>
          <w:szCs w:val="28"/>
        </w:rPr>
        <w:t xml:space="preserve"> возложенных </w:t>
      </w:r>
      <w:r w:rsidR="00733F4F" w:rsidRPr="00282F0C">
        <w:rPr>
          <w:rFonts w:ascii="Times New Roman" w:hAnsi="Times New Roman"/>
          <w:sz w:val="28"/>
          <w:szCs w:val="28"/>
        </w:rPr>
        <w:t>на н</w:t>
      </w:r>
      <w:r w:rsidRPr="00282F0C">
        <w:rPr>
          <w:rFonts w:ascii="Times New Roman" w:hAnsi="Times New Roman"/>
          <w:sz w:val="28"/>
          <w:szCs w:val="28"/>
        </w:rPr>
        <w:t>их</w:t>
      </w:r>
      <w:r w:rsidR="00733F4F" w:rsidRPr="00282F0C">
        <w:rPr>
          <w:rFonts w:ascii="Times New Roman" w:hAnsi="Times New Roman"/>
          <w:sz w:val="28"/>
          <w:szCs w:val="28"/>
        </w:rPr>
        <w:t xml:space="preserve"> н</w:t>
      </w:r>
      <w:r w:rsidR="002F3285" w:rsidRPr="00282F0C">
        <w:rPr>
          <w:rFonts w:ascii="Times New Roman" w:hAnsi="Times New Roman"/>
          <w:sz w:val="28"/>
          <w:szCs w:val="28"/>
        </w:rPr>
        <w:t>астоящей инструкци</w:t>
      </w:r>
      <w:r w:rsidR="00733F4F" w:rsidRPr="00282F0C">
        <w:rPr>
          <w:rFonts w:ascii="Times New Roman" w:hAnsi="Times New Roman"/>
          <w:sz w:val="28"/>
          <w:szCs w:val="28"/>
        </w:rPr>
        <w:t>ей</w:t>
      </w:r>
      <w:r w:rsidR="00A414BC" w:rsidRPr="00282F0C">
        <w:rPr>
          <w:rFonts w:ascii="Times New Roman" w:hAnsi="Times New Roman"/>
          <w:sz w:val="28"/>
          <w:szCs w:val="28"/>
        </w:rPr>
        <w:t>;</w:t>
      </w:r>
    </w:p>
    <w:p w:rsidR="002F3285" w:rsidRPr="00282F0C" w:rsidRDefault="00A414BC" w:rsidP="00282F0C">
      <w:pPr>
        <w:numPr>
          <w:ilvl w:val="0"/>
          <w:numId w:val="35"/>
        </w:numPr>
        <w:tabs>
          <w:tab w:val="clear" w:pos="1429"/>
          <w:tab w:val="num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о</w:t>
      </w:r>
      <w:r w:rsidR="00FD67D7" w:rsidRPr="00282F0C">
        <w:rPr>
          <w:rFonts w:ascii="Times New Roman" w:hAnsi="Times New Roman"/>
          <w:sz w:val="28"/>
          <w:szCs w:val="28"/>
        </w:rPr>
        <w:t xml:space="preserve">тветственный за </w:t>
      </w:r>
      <w:r w:rsidR="00BB4D22" w:rsidRPr="00282F0C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="00FD67D7" w:rsidRPr="00282F0C">
        <w:rPr>
          <w:rFonts w:ascii="Times New Roman" w:hAnsi="Times New Roman"/>
          <w:sz w:val="28"/>
          <w:szCs w:val="28"/>
        </w:rPr>
        <w:t>ПДн</w:t>
      </w:r>
      <w:r w:rsidR="004A686B" w:rsidRPr="00282F0C">
        <w:rPr>
          <w:rFonts w:ascii="Times New Roman" w:hAnsi="Times New Roman"/>
          <w:sz w:val="28"/>
          <w:szCs w:val="28"/>
        </w:rPr>
        <w:t xml:space="preserve"> </w:t>
      </w:r>
      <w:r w:rsidR="002F3285" w:rsidRPr="00282F0C">
        <w:rPr>
          <w:rFonts w:ascii="Times New Roman" w:hAnsi="Times New Roman"/>
          <w:sz w:val="28"/>
          <w:szCs w:val="28"/>
        </w:rPr>
        <w:t xml:space="preserve">в части </w:t>
      </w:r>
      <w:r w:rsidR="00733F4F" w:rsidRPr="00282F0C">
        <w:rPr>
          <w:rFonts w:ascii="Times New Roman" w:hAnsi="Times New Roman"/>
          <w:sz w:val="28"/>
          <w:szCs w:val="28"/>
        </w:rPr>
        <w:t>общего контроля информационной безопасности</w:t>
      </w:r>
      <w:r w:rsidRPr="00282F0C">
        <w:rPr>
          <w:rFonts w:ascii="Times New Roman" w:hAnsi="Times New Roman"/>
          <w:sz w:val="28"/>
          <w:szCs w:val="28"/>
        </w:rPr>
        <w:t>;</w:t>
      </w:r>
    </w:p>
    <w:p w:rsidR="002F3285" w:rsidRPr="00282F0C" w:rsidRDefault="00645B8B" w:rsidP="00282F0C">
      <w:pPr>
        <w:numPr>
          <w:ilvl w:val="0"/>
          <w:numId w:val="35"/>
        </w:numPr>
        <w:tabs>
          <w:tab w:val="clear" w:pos="1429"/>
          <w:tab w:val="num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о</w:t>
      </w:r>
      <w:r w:rsidR="002F3285" w:rsidRPr="00282F0C">
        <w:rPr>
          <w:rFonts w:ascii="Times New Roman" w:hAnsi="Times New Roman"/>
          <w:sz w:val="28"/>
          <w:szCs w:val="28"/>
        </w:rPr>
        <w:t xml:space="preserve">тветственный за материально-техническое обеспечение, в части </w:t>
      </w:r>
      <w:r w:rsidR="00A414BC" w:rsidRPr="00282F0C">
        <w:rPr>
          <w:rFonts w:ascii="Times New Roman" w:hAnsi="Times New Roman"/>
          <w:sz w:val="28"/>
          <w:szCs w:val="28"/>
        </w:rPr>
        <w:t>задач,</w:t>
      </w:r>
      <w:r w:rsidR="002F3285" w:rsidRPr="00282F0C">
        <w:rPr>
          <w:rFonts w:ascii="Times New Roman" w:hAnsi="Times New Roman"/>
          <w:sz w:val="28"/>
          <w:szCs w:val="28"/>
        </w:rPr>
        <w:t xml:space="preserve"> возложенны</w:t>
      </w:r>
      <w:r w:rsidR="005A398A" w:rsidRPr="00282F0C">
        <w:rPr>
          <w:rFonts w:ascii="Times New Roman" w:hAnsi="Times New Roman"/>
          <w:sz w:val="28"/>
          <w:szCs w:val="28"/>
        </w:rPr>
        <w:t>х</w:t>
      </w:r>
      <w:r w:rsidR="00EA05F7" w:rsidRPr="00282F0C">
        <w:rPr>
          <w:rFonts w:ascii="Times New Roman" w:hAnsi="Times New Roman"/>
          <w:sz w:val="28"/>
          <w:szCs w:val="28"/>
        </w:rPr>
        <w:t xml:space="preserve"> </w:t>
      </w:r>
      <w:r w:rsidR="00733F4F" w:rsidRPr="00282F0C">
        <w:rPr>
          <w:rFonts w:ascii="Times New Roman" w:hAnsi="Times New Roman"/>
          <w:sz w:val="28"/>
          <w:szCs w:val="28"/>
        </w:rPr>
        <w:t>на него н</w:t>
      </w:r>
      <w:r w:rsidR="002F3285" w:rsidRPr="00282F0C">
        <w:rPr>
          <w:rFonts w:ascii="Times New Roman" w:hAnsi="Times New Roman"/>
          <w:sz w:val="28"/>
          <w:szCs w:val="28"/>
        </w:rPr>
        <w:t>астоящей инструкци</w:t>
      </w:r>
      <w:r w:rsidR="00733F4F" w:rsidRPr="00282F0C">
        <w:rPr>
          <w:rFonts w:ascii="Times New Roman" w:hAnsi="Times New Roman"/>
          <w:sz w:val="28"/>
          <w:szCs w:val="28"/>
        </w:rPr>
        <w:t>ей</w:t>
      </w:r>
      <w:r w:rsidR="002F3285" w:rsidRPr="00282F0C">
        <w:rPr>
          <w:rFonts w:ascii="Times New Roman" w:hAnsi="Times New Roman"/>
          <w:sz w:val="28"/>
          <w:szCs w:val="28"/>
        </w:rPr>
        <w:t>.</w:t>
      </w:r>
    </w:p>
    <w:p w:rsidR="00645B8B" w:rsidRPr="00282F0C" w:rsidRDefault="00645B8B" w:rsidP="00282F0C">
      <w:pPr>
        <w:tabs>
          <w:tab w:val="num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</w:p>
    <w:p w:rsidR="00E00F6E" w:rsidRPr="00282F0C" w:rsidRDefault="00E00F6E" w:rsidP="001C5FFD">
      <w:pPr>
        <w:pStyle w:val="1"/>
        <w:spacing w:before="0" w:after="0"/>
        <w:jc w:val="center"/>
        <w:rPr>
          <w:sz w:val="28"/>
          <w:szCs w:val="28"/>
        </w:rPr>
      </w:pPr>
      <w:bookmarkStart w:id="113" w:name="_Toc230168279"/>
      <w:bookmarkStart w:id="114" w:name="_Toc249465791"/>
      <w:r w:rsidRPr="00282F0C">
        <w:rPr>
          <w:sz w:val="28"/>
          <w:szCs w:val="28"/>
        </w:rPr>
        <w:t>Порядок замещения ответственных лиц</w:t>
      </w:r>
      <w:bookmarkEnd w:id="113"/>
      <w:bookmarkEnd w:id="114"/>
    </w:p>
    <w:p w:rsidR="00645B8B" w:rsidRPr="00282F0C" w:rsidRDefault="00645B8B" w:rsidP="00282F0C">
      <w:pPr>
        <w:rPr>
          <w:rFonts w:ascii="Times New Roman" w:hAnsi="Times New Roman"/>
          <w:sz w:val="28"/>
          <w:szCs w:val="28"/>
        </w:rPr>
      </w:pPr>
    </w:p>
    <w:p w:rsidR="00E00F6E" w:rsidRPr="00282F0C" w:rsidRDefault="005A398A" w:rsidP="00282F0C">
      <w:pPr>
        <w:pStyle w:val="TimesNewRoman12pt125"/>
        <w:spacing w:before="0"/>
        <w:ind w:firstLine="993"/>
        <w:rPr>
          <w:sz w:val="28"/>
          <w:szCs w:val="28"/>
        </w:rPr>
      </w:pPr>
      <w:r w:rsidRPr="00282F0C">
        <w:rPr>
          <w:sz w:val="28"/>
          <w:szCs w:val="28"/>
        </w:rPr>
        <w:t xml:space="preserve">В случае отсутствия кого-либо из ответственных лиц при нештатной ситуации (отпуск, болезнь и т.п.) производится их замещение </w:t>
      </w:r>
      <w:r w:rsidR="00E00F6E" w:rsidRPr="00282F0C">
        <w:rPr>
          <w:sz w:val="28"/>
          <w:szCs w:val="28"/>
        </w:rPr>
        <w:t>в соответствии с последовательностями определенными ниже. Ответственное лицо замещает следующий идущий по списку сотрудник.</w:t>
      </w:r>
    </w:p>
    <w:p w:rsidR="00E00F6E" w:rsidRPr="00282F0C" w:rsidRDefault="00E00F6E" w:rsidP="00282F0C">
      <w:pPr>
        <w:pStyle w:val="TimesNewRoman12pt125"/>
        <w:spacing w:before="0"/>
        <w:ind w:firstLine="993"/>
        <w:rPr>
          <w:sz w:val="28"/>
          <w:szCs w:val="28"/>
        </w:rPr>
      </w:pPr>
      <w:r w:rsidRPr="00282F0C">
        <w:rPr>
          <w:sz w:val="28"/>
          <w:szCs w:val="28"/>
        </w:rPr>
        <w:t xml:space="preserve">Ответственные за информационную безопасность и </w:t>
      </w:r>
      <w:r w:rsidR="00262A73" w:rsidRPr="00282F0C">
        <w:rPr>
          <w:sz w:val="28"/>
          <w:szCs w:val="28"/>
        </w:rPr>
        <w:t>ИСПДн</w:t>
      </w:r>
      <w:r w:rsidR="001F205C" w:rsidRPr="00282F0C">
        <w:rPr>
          <w:sz w:val="28"/>
          <w:szCs w:val="28"/>
        </w:rPr>
        <w:t>:</w:t>
      </w:r>
    </w:p>
    <w:p w:rsidR="005A398A" w:rsidRPr="00282F0C" w:rsidRDefault="00745674" w:rsidP="00282F0C">
      <w:pPr>
        <w:numPr>
          <w:ilvl w:val="0"/>
          <w:numId w:val="23"/>
        </w:numPr>
        <w:tabs>
          <w:tab w:val="clear" w:pos="1191"/>
          <w:tab w:val="num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Ответственный за обеспечение безопасности ПДн</w:t>
      </w:r>
    </w:p>
    <w:p w:rsidR="00FD67D7" w:rsidRPr="00282F0C" w:rsidRDefault="004F280E" w:rsidP="00282F0C">
      <w:pPr>
        <w:numPr>
          <w:ilvl w:val="0"/>
          <w:numId w:val="23"/>
        </w:numPr>
        <w:tabs>
          <w:tab w:val="clear" w:pos="1191"/>
          <w:tab w:val="num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И</w:t>
      </w:r>
      <w:r w:rsidR="00E202FB" w:rsidRPr="00282F0C">
        <w:rPr>
          <w:rFonts w:ascii="Times New Roman" w:hAnsi="Times New Roman"/>
          <w:sz w:val="28"/>
          <w:szCs w:val="28"/>
        </w:rPr>
        <w:t>нженер - программист</w:t>
      </w:r>
    </w:p>
    <w:p w:rsidR="00733F4F" w:rsidRPr="00282F0C" w:rsidRDefault="00E202FB" w:rsidP="00282F0C">
      <w:pPr>
        <w:numPr>
          <w:ilvl w:val="0"/>
          <w:numId w:val="23"/>
        </w:numPr>
        <w:tabs>
          <w:tab w:val="clear" w:pos="1191"/>
          <w:tab w:val="num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Техник - программист</w:t>
      </w:r>
      <w:r w:rsidR="00645B8B" w:rsidRPr="00282F0C">
        <w:rPr>
          <w:rFonts w:ascii="Times New Roman" w:hAnsi="Times New Roman"/>
          <w:sz w:val="28"/>
          <w:szCs w:val="28"/>
        </w:rPr>
        <w:t>.</w:t>
      </w:r>
    </w:p>
    <w:p w:rsidR="00733F4F" w:rsidRPr="00282F0C" w:rsidRDefault="00011220" w:rsidP="00282F0C">
      <w:pPr>
        <w:numPr>
          <w:ilvl w:val="0"/>
          <w:numId w:val="23"/>
        </w:numPr>
        <w:tabs>
          <w:tab w:val="clear" w:pos="1191"/>
          <w:tab w:val="num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Главный инженер</w:t>
      </w:r>
      <w:r w:rsidR="00733F4F" w:rsidRPr="00282F0C">
        <w:rPr>
          <w:rFonts w:ascii="Times New Roman" w:hAnsi="Times New Roman"/>
          <w:sz w:val="28"/>
          <w:szCs w:val="28"/>
        </w:rPr>
        <w:t>.</w:t>
      </w:r>
    </w:p>
    <w:p w:rsidR="00E00F6E" w:rsidRPr="00282F0C" w:rsidRDefault="00E00F6E" w:rsidP="00282F0C">
      <w:pPr>
        <w:pStyle w:val="TimesNewRoman12pt125"/>
        <w:spacing w:before="0"/>
        <w:ind w:firstLine="993"/>
        <w:rPr>
          <w:sz w:val="28"/>
          <w:szCs w:val="28"/>
        </w:rPr>
      </w:pPr>
      <w:r w:rsidRPr="00282F0C">
        <w:rPr>
          <w:sz w:val="28"/>
          <w:szCs w:val="28"/>
        </w:rPr>
        <w:t>Ответственные за мате</w:t>
      </w:r>
      <w:r w:rsidR="00645B8B" w:rsidRPr="00282F0C">
        <w:rPr>
          <w:sz w:val="28"/>
          <w:szCs w:val="28"/>
        </w:rPr>
        <w:t>риально-техническое обеспечение</w:t>
      </w:r>
      <w:r w:rsidR="001F205C" w:rsidRPr="00282F0C">
        <w:rPr>
          <w:sz w:val="28"/>
          <w:szCs w:val="28"/>
        </w:rPr>
        <w:t>:</w:t>
      </w:r>
    </w:p>
    <w:p w:rsidR="00733F4F" w:rsidRPr="00282F0C" w:rsidRDefault="00767606" w:rsidP="00282F0C">
      <w:pPr>
        <w:numPr>
          <w:ilvl w:val="0"/>
          <w:numId w:val="24"/>
        </w:numPr>
        <w:tabs>
          <w:tab w:val="clear" w:pos="1191"/>
          <w:tab w:val="num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И</w:t>
      </w:r>
      <w:r w:rsidR="0018174D" w:rsidRPr="00282F0C">
        <w:rPr>
          <w:rFonts w:ascii="Times New Roman" w:hAnsi="Times New Roman"/>
          <w:sz w:val="28"/>
          <w:szCs w:val="28"/>
        </w:rPr>
        <w:t>нженер-программист</w:t>
      </w:r>
      <w:r w:rsidR="00645B8B" w:rsidRPr="00282F0C">
        <w:rPr>
          <w:rFonts w:ascii="Times New Roman" w:hAnsi="Times New Roman"/>
          <w:sz w:val="28"/>
          <w:szCs w:val="28"/>
        </w:rPr>
        <w:t>.</w:t>
      </w:r>
    </w:p>
    <w:p w:rsidR="00E00F6E" w:rsidRPr="00282F0C" w:rsidRDefault="0018174D" w:rsidP="00282F0C">
      <w:pPr>
        <w:numPr>
          <w:ilvl w:val="0"/>
          <w:numId w:val="24"/>
        </w:numPr>
        <w:tabs>
          <w:tab w:val="clear" w:pos="1191"/>
          <w:tab w:val="num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Техник - программист</w:t>
      </w:r>
      <w:r w:rsidR="00745674" w:rsidRPr="00282F0C">
        <w:rPr>
          <w:rFonts w:ascii="Times New Roman" w:hAnsi="Times New Roman"/>
          <w:sz w:val="28"/>
          <w:szCs w:val="28"/>
        </w:rPr>
        <w:t>.</w:t>
      </w:r>
    </w:p>
    <w:p w:rsidR="00E00F6E" w:rsidRPr="00282F0C" w:rsidRDefault="00011220" w:rsidP="00282F0C">
      <w:pPr>
        <w:numPr>
          <w:ilvl w:val="0"/>
          <w:numId w:val="24"/>
        </w:numPr>
        <w:tabs>
          <w:tab w:val="clear" w:pos="1191"/>
          <w:tab w:val="num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>Главный инженер</w:t>
      </w:r>
      <w:r w:rsidR="00A32AC0" w:rsidRPr="00282F0C">
        <w:rPr>
          <w:rFonts w:ascii="Times New Roman" w:hAnsi="Times New Roman"/>
          <w:sz w:val="28"/>
          <w:szCs w:val="28"/>
        </w:rPr>
        <w:t>.</w:t>
      </w:r>
    </w:p>
    <w:p w:rsidR="00645B8B" w:rsidRPr="00282F0C" w:rsidRDefault="00645B8B" w:rsidP="00282F0C">
      <w:pPr>
        <w:tabs>
          <w:tab w:val="right" w:leader="dot" w:pos="11700"/>
        </w:tabs>
        <w:jc w:val="both"/>
        <w:rPr>
          <w:rFonts w:ascii="Times New Roman" w:hAnsi="Times New Roman"/>
          <w:sz w:val="28"/>
          <w:szCs w:val="28"/>
        </w:rPr>
      </w:pPr>
    </w:p>
    <w:p w:rsidR="00901F24" w:rsidRPr="00282F0C" w:rsidRDefault="00901F24" w:rsidP="001C5FFD">
      <w:pPr>
        <w:pStyle w:val="1"/>
        <w:spacing w:before="0" w:after="0"/>
        <w:jc w:val="center"/>
        <w:rPr>
          <w:sz w:val="28"/>
          <w:szCs w:val="28"/>
        </w:rPr>
      </w:pPr>
      <w:bookmarkStart w:id="115" w:name="_Toc1293463"/>
      <w:bookmarkStart w:id="116" w:name="_Toc1296706"/>
      <w:bookmarkStart w:id="117" w:name="_Toc1463877"/>
      <w:bookmarkStart w:id="118" w:name="_Toc3637178"/>
      <w:bookmarkStart w:id="119" w:name="_Toc3637331"/>
      <w:bookmarkStart w:id="120" w:name="_Toc3637534"/>
      <w:bookmarkStart w:id="121" w:name="_Toc3637636"/>
      <w:bookmarkStart w:id="122" w:name="_Toc3637725"/>
      <w:bookmarkStart w:id="123" w:name="_Toc3637797"/>
      <w:bookmarkStart w:id="124" w:name="_Toc86555975"/>
      <w:bookmarkStart w:id="125" w:name="_Toc230168280"/>
      <w:bookmarkStart w:id="126" w:name="_Toc249465792"/>
      <w:r w:rsidRPr="00282F0C">
        <w:rPr>
          <w:sz w:val="28"/>
          <w:szCs w:val="28"/>
        </w:rPr>
        <w:t xml:space="preserve">ПОРЯДОК ПЕРЕСМОТРА 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282F0C">
        <w:rPr>
          <w:sz w:val="28"/>
          <w:szCs w:val="28"/>
        </w:rPr>
        <w:t>ИНСТРУКЦИИ</w:t>
      </w:r>
      <w:bookmarkEnd w:id="124"/>
      <w:bookmarkEnd w:id="125"/>
      <w:bookmarkEnd w:id="126"/>
    </w:p>
    <w:p w:rsidR="00645B8B" w:rsidRPr="00282F0C" w:rsidRDefault="00645B8B" w:rsidP="00282F0C">
      <w:pPr>
        <w:rPr>
          <w:rFonts w:ascii="Times New Roman" w:hAnsi="Times New Roman"/>
          <w:sz w:val="28"/>
          <w:szCs w:val="28"/>
        </w:rPr>
      </w:pPr>
    </w:p>
    <w:p w:rsidR="00901F24" w:rsidRPr="00282F0C" w:rsidRDefault="00901F24" w:rsidP="00282F0C">
      <w:pPr>
        <w:pStyle w:val="TimesNewRoman12pt125"/>
        <w:spacing w:before="0"/>
        <w:ind w:firstLine="993"/>
        <w:rPr>
          <w:sz w:val="28"/>
          <w:szCs w:val="28"/>
        </w:rPr>
      </w:pPr>
      <w:r w:rsidRPr="00282F0C">
        <w:rPr>
          <w:sz w:val="28"/>
          <w:szCs w:val="28"/>
        </w:rPr>
        <w:t xml:space="preserve">Инструкция подлежит полному пересмотру при изменении приоритетов угроз безопасности </w:t>
      </w:r>
      <w:r w:rsidR="00262A73" w:rsidRPr="00282F0C">
        <w:rPr>
          <w:sz w:val="28"/>
          <w:szCs w:val="28"/>
        </w:rPr>
        <w:t>ИСПДн</w:t>
      </w:r>
      <w:r w:rsidR="004A686B" w:rsidRPr="00282F0C">
        <w:rPr>
          <w:sz w:val="28"/>
          <w:szCs w:val="28"/>
        </w:rPr>
        <w:t xml:space="preserve"> </w:t>
      </w:r>
      <w:r w:rsidR="00FC457A" w:rsidRPr="00282F0C">
        <w:rPr>
          <w:sz w:val="28"/>
          <w:szCs w:val="28"/>
        </w:rPr>
        <w:t>Предприятия</w:t>
      </w:r>
      <w:r w:rsidR="001F205C" w:rsidRPr="00282F0C">
        <w:rPr>
          <w:sz w:val="28"/>
          <w:szCs w:val="28"/>
        </w:rPr>
        <w:t>.</w:t>
      </w:r>
      <w:r w:rsidR="00DF056A" w:rsidRPr="00282F0C">
        <w:rPr>
          <w:sz w:val="28"/>
          <w:szCs w:val="28"/>
        </w:rPr>
        <w:t xml:space="preserve"> </w:t>
      </w:r>
      <w:r w:rsidR="001F205C" w:rsidRPr="00282F0C">
        <w:rPr>
          <w:sz w:val="28"/>
          <w:szCs w:val="28"/>
        </w:rPr>
        <w:t>К</w:t>
      </w:r>
      <w:r w:rsidRPr="00282F0C">
        <w:rPr>
          <w:sz w:val="28"/>
          <w:szCs w:val="28"/>
        </w:rPr>
        <w:t xml:space="preserve">роме того, полный плановый пересмотр данного документа проводится регулярно, не реже одного раза в год, с целью проверки соответствия положений данного документа реальным условиям применения их в </w:t>
      </w:r>
      <w:r w:rsidR="00262A73" w:rsidRPr="00282F0C">
        <w:rPr>
          <w:sz w:val="28"/>
          <w:szCs w:val="28"/>
        </w:rPr>
        <w:t>ИСПДн</w:t>
      </w:r>
      <w:r w:rsidR="004A686B" w:rsidRPr="00282F0C">
        <w:rPr>
          <w:sz w:val="28"/>
          <w:szCs w:val="28"/>
        </w:rPr>
        <w:t xml:space="preserve"> </w:t>
      </w:r>
      <w:r w:rsidR="00745674" w:rsidRPr="00282F0C">
        <w:rPr>
          <w:sz w:val="28"/>
          <w:szCs w:val="28"/>
        </w:rPr>
        <w:t>предприятия</w:t>
      </w:r>
      <w:r w:rsidRPr="00282F0C">
        <w:rPr>
          <w:sz w:val="28"/>
          <w:szCs w:val="28"/>
        </w:rPr>
        <w:t>.</w:t>
      </w:r>
    </w:p>
    <w:p w:rsidR="00901F24" w:rsidRPr="00282F0C" w:rsidRDefault="00901F24" w:rsidP="00282F0C">
      <w:pPr>
        <w:pStyle w:val="TimesNewRoman12pt125"/>
        <w:spacing w:before="0"/>
        <w:ind w:firstLine="993"/>
        <w:rPr>
          <w:sz w:val="28"/>
          <w:szCs w:val="28"/>
        </w:rPr>
      </w:pPr>
      <w:r w:rsidRPr="00282F0C">
        <w:rPr>
          <w:sz w:val="28"/>
          <w:szCs w:val="28"/>
        </w:rPr>
        <w:t>Инструкция подлежит частичному пересмотру в следующих случаях:</w:t>
      </w:r>
    </w:p>
    <w:p w:rsidR="00901F24" w:rsidRPr="00282F0C" w:rsidRDefault="001C5FFD" w:rsidP="00282F0C">
      <w:pPr>
        <w:pStyle w:val="Bullet-1"/>
        <w:numPr>
          <w:ilvl w:val="0"/>
          <w:numId w:val="36"/>
        </w:numPr>
        <w:tabs>
          <w:tab w:val="clear" w:pos="1134"/>
          <w:tab w:val="clear" w:pos="1429"/>
          <w:tab w:val="left" w:pos="1276"/>
        </w:tabs>
        <w:spacing w:before="0"/>
        <w:ind w:left="1276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01F24" w:rsidRPr="00282F0C">
        <w:rPr>
          <w:rFonts w:ascii="Times New Roman" w:hAnsi="Times New Roman"/>
          <w:sz w:val="28"/>
          <w:szCs w:val="28"/>
        </w:rPr>
        <w:t>зменени</w:t>
      </w:r>
      <w:r w:rsidR="00F67588" w:rsidRPr="00282F0C">
        <w:rPr>
          <w:rFonts w:ascii="Times New Roman" w:hAnsi="Times New Roman"/>
          <w:sz w:val="28"/>
          <w:szCs w:val="28"/>
        </w:rPr>
        <w:t>й</w:t>
      </w:r>
      <w:r w:rsidR="00901F24" w:rsidRPr="00282F0C">
        <w:rPr>
          <w:rFonts w:ascii="Times New Roman" w:hAnsi="Times New Roman"/>
          <w:sz w:val="28"/>
          <w:szCs w:val="28"/>
        </w:rPr>
        <w:t xml:space="preserve"> местоположения, состава и объема информационных ресурсов, подлежащих резервному копированию; </w:t>
      </w:r>
    </w:p>
    <w:p w:rsidR="00901F24" w:rsidRPr="00282F0C" w:rsidRDefault="001C5FFD" w:rsidP="00282F0C">
      <w:pPr>
        <w:pStyle w:val="Bullet-1"/>
        <w:numPr>
          <w:ilvl w:val="0"/>
          <w:numId w:val="36"/>
        </w:numPr>
        <w:tabs>
          <w:tab w:val="clear" w:pos="1134"/>
          <w:tab w:val="clear" w:pos="1429"/>
          <w:tab w:val="left" w:pos="1276"/>
        </w:tabs>
        <w:spacing w:before="0"/>
        <w:ind w:left="1276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1F24" w:rsidRPr="00282F0C">
        <w:rPr>
          <w:rFonts w:ascii="Times New Roman" w:hAnsi="Times New Roman"/>
          <w:sz w:val="28"/>
          <w:szCs w:val="28"/>
        </w:rPr>
        <w:t xml:space="preserve">пределении такой необходимости </w:t>
      </w:r>
      <w:r w:rsidR="00F67588" w:rsidRPr="00282F0C">
        <w:rPr>
          <w:rFonts w:ascii="Times New Roman" w:hAnsi="Times New Roman"/>
          <w:sz w:val="28"/>
          <w:szCs w:val="28"/>
        </w:rPr>
        <w:t xml:space="preserve">в выводах </w:t>
      </w:r>
      <w:r w:rsidR="00901F24" w:rsidRPr="00282F0C">
        <w:rPr>
          <w:rFonts w:ascii="Times New Roman" w:hAnsi="Times New Roman"/>
          <w:sz w:val="28"/>
          <w:szCs w:val="28"/>
        </w:rPr>
        <w:t>комисси</w:t>
      </w:r>
      <w:r w:rsidR="00F67588" w:rsidRPr="00282F0C">
        <w:rPr>
          <w:rFonts w:ascii="Times New Roman" w:hAnsi="Times New Roman"/>
          <w:sz w:val="28"/>
          <w:szCs w:val="28"/>
        </w:rPr>
        <w:t>и</w:t>
      </w:r>
      <w:r w:rsidR="00901F24" w:rsidRPr="00282F0C">
        <w:rPr>
          <w:rFonts w:ascii="Times New Roman" w:hAnsi="Times New Roman"/>
          <w:sz w:val="28"/>
          <w:szCs w:val="28"/>
        </w:rPr>
        <w:t xml:space="preserve"> по результатам расследования нештатной ситуации;</w:t>
      </w:r>
    </w:p>
    <w:p w:rsidR="00753A94" w:rsidRPr="00282F0C" w:rsidRDefault="001C5FFD" w:rsidP="00282F0C">
      <w:pPr>
        <w:numPr>
          <w:ilvl w:val="0"/>
          <w:numId w:val="36"/>
        </w:numPr>
        <w:tabs>
          <w:tab w:val="clear" w:pos="1429"/>
          <w:tab w:val="left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9462F" w:rsidRPr="00282F0C">
        <w:rPr>
          <w:rFonts w:ascii="Times New Roman" w:hAnsi="Times New Roman"/>
          <w:sz w:val="28"/>
          <w:szCs w:val="28"/>
        </w:rPr>
        <w:t>еобходимости</w:t>
      </w:r>
      <w:r w:rsidR="00753A94" w:rsidRPr="00282F0C">
        <w:rPr>
          <w:rFonts w:ascii="Times New Roman" w:hAnsi="Times New Roman"/>
          <w:sz w:val="28"/>
          <w:szCs w:val="28"/>
        </w:rPr>
        <w:t xml:space="preserve"> повышения эффективности мероприятий</w:t>
      </w:r>
      <w:r w:rsidR="0079462F" w:rsidRPr="00282F0C">
        <w:rPr>
          <w:rFonts w:ascii="Times New Roman" w:hAnsi="Times New Roman"/>
          <w:sz w:val="28"/>
          <w:szCs w:val="28"/>
        </w:rPr>
        <w:t>,</w:t>
      </w:r>
      <w:r w:rsidR="00753A94" w:rsidRPr="00282F0C">
        <w:rPr>
          <w:rFonts w:ascii="Times New Roman" w:hAnsi="Times New Roman"/>
          <w:sz w:val="28"/>
          <w:szCs w:val="28"/>
        </w:rPr>
        <w:t xml:space="preserve"> определенных в настоящей инструкции;</w:t>
      </w:r>
    </w:p>
    <w:p w:rsidR="00901F24" w:rsidRPr="00282F0C" w:rsidRDefault="001C5FFD" w:rsidP="00282F0C">
      <w:pPr>
        <w:numPr>
          <w:ilvl w:val="0"/>
          <w:numId w:val="36"/>
        </w:numPr>
        <w:tabs>
          <w:tab w:val="clear" w:pos="1429"/>
          <w:tab w:val="left" w:pos="1276"/>
          <w:tab w:val="right" w:leader="dot" w:pos="11700"/>
        </w:tabs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901F24" w:rsidRPr="00282F0C">
        <w:rPr>
          <w:rFonts w:ascii="Times New Roman" w:hAnsi="Times New Roman"/>
          <w:sz w:val="28"/>
          <w:szCs w:val="28"/>
        </w:rPr>
        <w:t>зменени</w:t>
      </w:r>
      <w:r w:rsidR="001F205C" w:rsidRPr="00282F0C">
        <w:rPr>
          <w:rFonts w:ascii="Times New Roman" w:hAnsi="Times New Roman"/>
          <w:sz w:val="28"/>
          <w:szCs w:val="28"/>
        </w:rPr>
        <w:t>я</w:t>
      </w:r>
      <w:r w:rsidR="00901F24" w:rsidRPr="00282F0C">
        <w:rPr>
          <w:rFonts w:ascii="Times New Roman" w:hAnsi="Times New Roman"/>
          <w:sz w:val="28"/>
          <w:szCs w:val="28"/>
        </w:rPr>
        <w:t xml:space="preserve"> состава, обязанностей и полномочий должностных лиц </w:t>
      </w:r>
      <w:r w:rsidR="00F67588" w:rsidRPr="00282F0C">
        <w:rPr>
          <w:rFonts w:ascii="Times New Roman" w:hAnsi="Times New Roman"/>
          <w:sz w:val="28"/>
          <w:szCs w:val="28"/>
        </w:rPr>
        <w:t>п</w:t>
      </w:r>
      <w:r w:rsidR="00745674" w:rsidRPr="00282F0C">
        <w:rPr>
          <w:rFonts w:ascii="Times New Roman" w:hAnsi="Times New Roman"/>
          <w:sz w:val="28"/>
          <w:szCs w:val="28"/>
        </w:rPr>
        <w:t>редприятия</w:t>
      </w:r>
      <w:r w:rsidR="00901F24" w:rsidRPr="00282F0C">
        <w:rPr>
          <w:rFonts w:ascii="Times New Roman" w:hAnsi="Times New Roman"/>
          <w:sz w:val="28"/>
          <w:szCs w:val="28"/>
        </w:rPr>
        <w:t>, которые задействованы в мероприятиях настоящей Инструкции.</w:t>
      </w:r>
    </w:p>
    <w:p w:rsidR="00901F24" w:rsidRPr="00282F0C" w:rsidRDefault="00901F24" w:rsidP="00282F0C">
      <w:pPr>
        <w:pStyle w:val="TimesNewRoman12pt125"/>
        <w:spacing w:before="0"/>
        <w:ind w:firstLine="993"/>
        <w:rPr>
          <w:sz w:val="28"/>
          <w:szCs w:val="28"/>
        </w:rPr>
      </w:pPr>
      <w:r w:rsidRPr="00282F0C">
        <w:rPr>
          <w:sz w:val="28"/>
          <w:szCs w:val="28"/>
        </w:rPr>
        <w:t xml:space="preserve">Полный пересмотр данного документа проводится </w:t>
      </w:r>
      <w:r w:rsidR="00FC457A" w:rsidRPr="00282F0C">
        <w:rPr>
          <w:sz w:val="28"/>
          <w:szCs w:val="28"/>
        </w:rPr>
        <w:t xml:space="preserve">ответственным за обеспечение безопасности ПДн предприятия и </w:t>
      </w:r>
      <w:r w:rsidR="00DF056A" w:rsidRPr="00282F0C">
        <w:rPr>
          <w:sz w:val="28"/>
          <w:szCs w:val="28"/>
        </w:rPr>
        <w:t>инженером - программистом</w:t>
      </w:r>
      <w:r w:rsidR="009800DD" w:rsidRPr="00282F0C">
        <w:rPr>
          <w:sz w:val="28"/>
          <w:szCs w:val="28"/>
        </w:rPr>
        <w:t xml:space="preserve">, </w:t>
      </w:r>
      <w:r w:rsidRPr="00282F0C">
        <w:rPr>
          <w:sz w:val="28"/>
          <w:szCs w:val="28"/>
        </w:rPr>
        <w:t xml:space="preserve">с целью проверки соответствия определенных данным документом мер защиты реальным условиям применения их в </w:t>
      </w:r>
      <w:r w:rsidR="00262A73" w:rsidRPr="00282F0C">
        <w:rPr>
          <w:sz w:val="28"/>
          <w:szCs w:val="28"/>
        </w:rPr>
        <w:t>ИСПДн</w:t>
      </w:r>
      <w:r w:rsidR="004A686B" w:rsidRPr="00282F0C">
        <w:rPr>
          <w:sz w:val="28"/>
          <w:szCs w:val="28"/>
        </w:rPr>
        <w:t xml:space="preserve"> </w:t>
      </w:r>
      <w:r w:rsidR="00FC457A" w:rsidRPr="00282F0C">
        <w:rPr>
          <w:sz w:val="28"/>
          <w:szCs w:val="28"/>
        </w:rPr>
        <w:t>Предприятия</w:t>
      </w:r>
      <w:r w:rsidRPr="00282F0C">
        <w:rPr>
          <w:sz w:val="28"/>
          <w:szCs w:val="28"/>
        </w:rPr>
        <w:t>.</w:t>
      </w:r>
    </w:p>
    <w:p w:rsidR="00901F24" w:rsidRPr="00282F0C" w:rsidRDefault="00901F24" w:rsidP="00282F0C">
      <w:pPr>
        <w:pStyle w:val="TimesNewRoman12pt125"/>
        <w:spacing w:before="0"/>
        <w:ind w:firstLine="993"/>
        <w:rPr>
          <w:sz w:val="28"/>
          <w:szCs w:val="28"/>
        </w:rPr>
      </w:pPr>
      <w:r w:rsidRPr="00282F0C">
        <w:rPr>
          <w:sz w:val="28"/>
          <w:szCs w:val="28"/>
        </w:rPr>
        <w:t xml:space="preserve">Частичный пересмотр данного документа проводится </w:t>
      </w:r>
      <w:r w:rsidR="008E08E5" w:rsidRPr="00282F0C">
        <w:rPr>
          <w:sz w:val="28"/>
          <w:szCs w:val="28"/>
        </w:rPr>
        <w:t>инженером - программистом</w:t>
      </w:r>
      <w:r w:rsidRPr="00282F0C">
        <w:rPr>
          <w:sz w:val="28"/>
          <w:szCs w:val="28"/>
        </w:rPr>
        <w:t xml:space="preserve">. </w:t>
      </w:r>
      <w:r w:rsidR="00E31E8B" w:rsidRPr="00282F0C">
        <w:rPr>
          <w:sz w:val="28"/>
          <w:szCs w:val="28"/>
        </w:rPr>
        <w:t xml:space="preserve">Частичный пересмотр должен проводиться регулярно, не реже одного раза в полгода. </w:t>
      </w:r>
      <w:r w:rsidRPr="00282F0C">
        <w:rPr>
          <w:sz w:val="28"/>
          <w:szCs w:val="28"/>
        </w:rPr>
        <w:t xml:space="preserve">При этом могут быть добавлены, удалены или изменены приложения Инструкции с обязательным указанием оснований и внесенных изменений в </w:t>
      </w:r>
      <w:r w:rsidR="00733F4F" w:rsidRPr="00282F0C">
        <w:rPr>
          <w:sz w:val="28"/>
          <w:szCs w:val="28"/>
        </w:rPr>
        <w:t>«</w:t>
      </w:r>
      <w:r w:rsidRPr="00282F0C">
        <w:rPr>
          <w:sz w:val="28"/>
          <w:szCs w:val="28"/>
        </w:rPr>
        <w:t>Листе регистрации изменений в Инструкции</w:t>
      </w:r>
      <w:r w:rsidR="00733F4F" w:rsidRPr="00282F0C">
        <w:rPr>
          <w:sz w:val="28"/>
          <w:szCs w:val="28"/>
        </w:rPr>
        <w:t>»</w:t>
      </w:r>
      <w:r w:rsidRPr="00282F0C">
        <w:rPr>
          <w:sz w:val="28"/>
          <w:szCs w:val="28"/>
        </w:rPr>
        <w:t xml:space="preserve"> (Приложение </w:t>
      </w:r>
      <w:r w:rsidR="00FF6111" w:rsidRPr="00282F0C">
        <w:rPr>
          <w:sz w:val="28"/>
          <w:szCs w:val="28"/>
        </w:rPr>
        <w:t>4</w:t>
      </w:r>
      <w:r w:rsidRPr="00282F0C">
        <w:rPr>
          <w:sz w:val="28"/>
          <w:szCs w:val="28"/>
        </w:rPr>
        <w:t>) без переутверждения всей Инструкции.</w:t>
      </w:r>
    </w:p>
    <w:p w:rsidR="001C5FFD" w:rsidRDefault="001C5FFD" w:rsidP="001C5FFD">
      <w:pPr>
        <w:jc w:val="both"/>
        <w:rPr>
          <w:rFonts w:ascii="Times New Roman" w:hAnsi="Times New Roman"/>
          <w:sz w:val="28"/>
          <w:szCs w:val="28"/>
        </w:rPr>
      </w:pPr>
    </w:p>
    <w:p w:rsidR="001C5FFD" w:rsidRPr="001C5FFD" w:rsidRDefault="001C5FFD" w:rsidP="001C5FFD">
      <w:pPr>
        <w:jc w:val="both"/>
        <w:rPr>
          <w:rFonts w:ascii="Times New Roman" w:hAnsi="Times New Roman"/>
          <w:sz w:val="28"/>
          <w:szCs w:val="28"/>
        </w:rPr>
      </w:pPr>
      <w:r w:rsidRPr="001C5FFD">
        <w:rPr>
          <w:rFonts w:ascii="Times New Roman" w:hAnsi="Times New Roman"/>
          <w:sz w:val="28"/>
          <w:szCs w:val="28"/>
        </w:rPr>
        <w:t xml:space="preserve">Инженер по защите информации    </w:t>
      </w:r>
      <w:r w:rsidRPr="001C5FFD">
        <w:rPr>
          <w:rFonts w:ascii="Times New Roman" w:hAnsi="Times New Roman"/>
          <w:sz w:val="28"/>
          <w:szCs w:val="28"/>
        </w:rPr>
        <w:tab/>
        <w:t>______________          ________________</w:t>
      </w:r>
    </w:p>
    <w:p w:rsidR="001C5FFD" w:rsidRPr="001C5FFD" w:rsidRDefault="001C5FFD" w:rsidP="001C5FFD">
      <w:pPr>
        <w:jc w:val="both"/>
        <w:rPr>
          <w:rFonts w:ascii="Times New Roman" w:hAnsi="Times New Roman"/>
          <w:i/>
          <w:sz w:val="18"/>
          <w:szCs w:val="18"/>
        </w:rPr>
      </w:pPr>
      <w:r w:rsidRPr="001C5FF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</w:t>
      </w:r>
      <w:r w:rsidRPr="001C5FFD">
        <w:rPr>
          <w:rFonts w:ascii="Times New Roman" w:hAnsi="Times New Roman"/>
          <w:i/>
          <w:sz w:val="18"/>
          <w:szCs w:val="18"/>
        </w:rPr>
        <w:t xml:space="preserve"> (подпись) </w:t>
      </w:r>
      <w:r w:rsidRPr="001C5FFD">
        <w:rPr>
          <w:rFonts w:ascii="Times New Roman" w:hAnsi="Times New Roman"/>
          <w:i/>
          <w:sz w:val="18"/>
          <w:szCs w:val="18"/>
        </w:rPr>
        <w:tab/>
      </w:r>
      <w:r w:rsidRPr="001C5FFD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1C5FFD">
        <w:rPr>
          <w:rFonts w:ascii="Times New Roman" w:hAnsi="Times New Roman"/>
          <w:i/>
          <w:sz w:val="18"/>
          <w:szCs w:val="18"/>
        </w:rPr>
        <w:t>(расшифровка подписи)</w:t>
      </w:r>
    </w:p>
    <w:p w:rsidR="001C5FFD" w:rsidRPr="001C5FFD" w:rsidRDefault="001C5FFD" w:rsidP="001C5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1F24" w:rsidRPr="00282F0C" w:rsidRDefault="00901F24" w:rsidP="00282F0C">
      <w:pPr>
        <w:pStyle w:val="TimesNewRoman12pt125"/>
        <w:spacing w:before="0"/>
        <w:rPr>
          <w:sz w:val="28"/>
          <w:szCs w:val="28"/>
        </w:rPr>
        <w:sectPr w:rsidR="00901F24" w:rsidRPr="00282F0C" w:rsidSect="00282F0C">
          <w:footerReference w:type="default" r:id="rId8"/>
          <w:footerReference w:type="first" r:id="rId9"/>
          <w:pgSz w:w="11907" w:h="16840" w:code="9"/>
          <w:pgMar w:top="426" w:right="850" w:bottom="1134" w:left="1701" w:header="720" w:footer="445" w:gutter="0"/>
          <w:cols w:space="720"/>
          <w:titlePg/>
          <w:docGrid w:linePitch="299"/>
        </w:sectPr>
      </w:pP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lastRenderedPageBreak/>
        <w:t>Приложение №1</w:t>
      </w: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t xml:space="preserve">к Инструкции пользователям информационных систем </w:t>
      </w: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t>персональных данных по действиям в нештатных ситуациях</w:t>
      </w:r>
    </w:p>
    <w:p w:rsidR="001C5FFD" w:rsidRDefault="001C5FFD" w:rsidP="00282F0C">
      <w:pPr>
        <w:pStyle w:val="TimesNewRoman12pt125"/>
        <w:spacing w:before="0"/>
        <w:rPr>
          <w:sz w:val="28"/>
          <w:szCs w:val="28"/>
        </w:rPr>
      </w:pPr>
    </w:p>
    <w:p w:rsidR="00E00F6E" w:rsidRPr="001C5FFD" w:rsidRDefault="00DA317C" w:rsidP="001C5FFD">
      <w:pPr>
        <w:pStyle w:val="TimesNewRoman12pt125"/>
        <w:spacing w:before="0"/>
        <w:jc w:val="center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t>СРЕДСТВА ОБЕСПЕЧЕНИЯ НЕПРЕРЫВНОЙ РАБОТЫ И ВОССТАНОВЛЕНИЯ ИНФОРМАЦИИ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Резервному копированию (РК) подлежит следующая информация: </w:t>
      </w:r>
    </w:p>
    <w:p w:rsidR="00E00F6E" w:rsidRPr="00282F0C" w:rsidRDefault="00E00F6E" w:rsidP="00282F0C">
      <w:pPr>
        <w:pStyle w:val="Bullet-1"/>
        <w:numPr>
          <w:ilvl w:val="0"/>
          <w:numId w:val="37"/>
        </w:numPr>
        <w:tabs>
          <w:tab w:val="clear" w:pos="720"/>
        </w:tabs>
        <w:spacing w:before="0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системные программы и наборы данных - </w:t>
      </w:r>
      <w:r w:rsidRPr="00282F0C">
        <w:rPr>
          <w:rFonts w:ascii="Times New Roman" w:hAnsi="Times New Roman"/>
          <w:i/>
          <w:sz w:val="28"/>
          <w:szCs w:val="28"/>
        </w:rPr>
        <w:t xml:space="preserve"> </w:t>
      </w:r>
      <w:r w:rsidR="006230AB" w:rsidRPr="00282F0C">
        <w:rPr>
          <w:rFonts w:ascii="Times New Roman" w:hAnsi="Times New Roman"/>
          <w:i/>
          <w:sz w:val="28"/>
          <w:szCs w:val="28"/>
        </w:rPr>
        <w:t>не возобновляемому</w:t>
      </w:r>
      <w:r w:rsidRPr="00282F0C">
        <w:rPr>
          <w:rFonts w:ascii="Times New Roman" w:hAnsi="Times New Roman"/>
          <w:i/>
          <w:sz w:val="28"/>
          <w:szCs w:val="28"/>
        </w:rPr>
        <w:t xml:space="preserve"> (однократному, эталонному) РК</w:t>
      </w:r>
      <w:r w:rsidRPr="00282F0C">
        <w:rPr>
          <w:rFonts w:ascii="Times New Roman" w:hAnsi="Times New Roman"/>
          <w:sz w:val="28"/>
          <w:szCs w:val="28"/>
        </w:rPr>
        <w:t xml:space="preserve">; </w:t>
      </w:r>
    </w:p>
    <w:p w:rsidR="00E00F6E" w:rsidRPr="00282F0C" w:rsidRDefault="00E00F6E" w:rsidP="00282F0C">
      <w:pPr>
        <w:pStyle w:val="Bullet-1"/>
        <w:numPr>
          <w:ilvl w:val="0"/>
          <w:numId w:val="37"/>
        </w:numPr>
        <w:tabs>
          <w:tab w:val="clear" w:pos="720"/>
        </w:tabs>
        <w:spacing w:before="0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прикладное программное обеспечение и наборы данных - </w:t>
      </w:r>
      <w:r w:rsidR="006230AB" w:rsidRPr="00282F0C">
        <w:rPr>
          <w:rFonts w:ascii="Times New Roman" w:hAnsi="Times New Roman"/>
          <w:i/>
          <w:sz w:val="28"/>
          <w:szCs w:val="28"/>
        </w:rPr>
        <w:t>не возобновляемому</w:t>
      </w:r>
      <w:r w:rsidRPr="00282F0C">
        <w:rPr>
          <w:rFonts w:ascii="Times New Roman" w:hAnsi="Times New Roman"/>
          <w:i/>
          <w:sz w:val="28"/>
          <w:szCs w:val="28"/>
        </w:rPr>
        <w:t xml:space="preserve"> РК</w:t>
      </w:r>
      <w:r w:rsidRPr="00282F0C">
        <w:rPr>
          <w:rFonts w:ascii="Times New Roman" w:hAnsi="Times New Roman"/>
          <w:sz w:val="28"/>
          <w:szCs w:val="28"/>
        </w:rPr>
        <w:t xml:space="preserve">; </w:t>
      </w:r>
    </w:p>
    <w:p w:rsidR="00E00F6E" w:rsidRPr="00282F0C" w:rsidRDefault="00E00F6E" w:rsidP="00282F0C">
      <w:pPr>
        <w:pStyle w:val="Bullet-1"/>
        <w:numPr>
          <w:ilvl w:val="0"/>
          <w:numId w:val="37"/>
        </w:numPr>
        <w:tabs>
          <w:tab w:val="clear" w:pos="720"/>
        </w:tabs>
        <w:spacing w:before="0"/>
        <w:rPr>
          <w:rFonts w:ascii="Times New Roman" w:hAnsi="Times New Roman"/>
          <w:sz w:val="28"/>
          <w:szCs w:val="28"/>
        </w:rPr>
      </w:pPr>
      <w:r w:rsidRPr="00282F0C">
        <w:rPr>
          <w:rFonts w:ascii="Times New Roman" w:hAnsi="Times New Roman"/>
          <w:sz w:val="28"/>
          <w:szCs w:val="28"/>
        </w:rPr>
        <w:t xml:space="preserve">наборы данных, генерируемые в течение </w:t>
      </w:r>
      <w:r w:rsidR="00FA223E" w:rsidRPr="00282F0C">
        <w:rPr>
          <w:rFonts w:ascii="Times New Roman" w:hAnsi="Times New Roman"/>
          <w:sz w:val="28"/>
          <w:szCs w:val="28"/>
        </w:rPr>
        <w:t>рабочего</w:t>
      </w:r>
      <w:r w:rsidRPr="00282F0C">
        <w:rPr>
          <w:rFonts w:ascii="Times New Roman" w:hAnsi="Times New Roman"/>
          <w:sz w:val="28"/>
          <w:szCs w:val="28"/>
        </w:rPr>
        <w:t xml:space="preserve"> дня и содержащие ценную информацию (журналы транзакций, системный журнал и т.д.) - </w:t>
      </w:r>
      <w:r w:rsidRPr="00282F0C">
        <w:rPr>
          <w:rFonts w:ascii="Times New Roman" w:hAnsi="Times New Roman"/>
          <w:i/>
          <w:sz w:val="28"/>
          <w:szCs w:val="28"/>
        </w:rPr>
        <w:t>периодическому возобновляемому РК</w:t>
      </w:r>
      <w:r w:rsidRPr="00282F0C">
        <w:rPr>
          <w:rFonts w:ascii="Times New Roman" w:hAnsi="Times New Roman"/>
          <w:sz w:val="28"/>
          <w:szCs w:val="28"/>
        </w:rPr>
        <w:t xml:space="preserve">. </w:t>
      </w:r>
    </w:p>
    <w:p w:rsidR="00E00F6E" w:rsidRPr="00282F0C" w:rsidRDefault="00E00F6E" w:rsidP="00282F0C">
      <w:pPr>
        <w:pStyle w:val="TimesNewRoman12pt125"/>
        <w:spacing w:before="0"/>
        <w:ind w:firstLine="851"/>
        <w:rPr>
          <w:sz w:val="28"/>
          <w:szCs w:val="28"/>
        </w:rPr>
      </w:pPr>
      <w:r w:rsidRPr="00282F0C">
        <w:rPr>
          <w:sz w:val="28"/>
          <w:szCs w:val="28"/>
        </w:rPr>
        <w:t xml:space="preserve">Резервному копированию в </w:t>
      </w:r>
      <w:r w:rsidR="00262A73" w:rsidRPr="00282F0C">
        <w:rPr>
          <w:sz w:val="28"/>
          <w:szCs w:val="28"/>
        </w:rPr>
        <w:t>ИСПДн</w:t>
      </w:r>
      <w:r w:rsidRPr="00282F0C">
        <w:rPr>
          <w:sz w:val="28"/>
          <w:szCs w:val="28"/>
        </w:rPr>
        <w:t xml:space="preserve"> подлежат следующие программные и информационные ресурсы:</w:t>
      </w:r>
    </w:p>
    <w:p w:rsidR="00E00F6E" w:rsidRPr="00282F0C" w:rsidRDefault="00E00F6E" w:rsidP="00282F0C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3119"/>
        <w:gridCol w:w="2126"/>
        <w:gridCol w:w="2982"/>
        <w:gridCol w:w="2523"/>
        <w:gridCol w:w="2179"/>
      </w:tblGrid>
      <w:tr w:rsidR="00E00F6E" w:rsidRPr="00282F0C" w:rsidTr="00475CD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Наименование информационного ресурса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Где размещается ресурс в системе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 xml:space="preserve">Вид резервного копирования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Ответственный за резервное копирование (используемые технические средства)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Где хранится резервная копия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Частота периодического резервирования</w:t>
            </w:r>
          </w:p>
        </w:tc>
      </w:tr>
      <w:tr w:rsidR="00E00F6E" w:rsidRPr="00282F0C" w:rsidTr="00475CD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FA223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2E7C1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ind w:left="214" w:hanging="21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Периодическое, возобновляемое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CB5344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Ведущий инженер – программист, или техник-программист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Каждую пятницу</w:t>
            </w:r>
          </w:p>
        </w:tc>
      </w:tr>
      <w:tr w:rsidR="00E00F6E" w:rsidRPr="00282F0C" w:rsidTr="00475CD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Эталонное программное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6230AB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Не возобновляемое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CB5344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Ведущий инженер – программист, или техник-программист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Обновляется при появлении нового ПО</w:t>
            </w:r>
          </w:p>
        </w:tc>
      </w:tr>
    </w:tbl>
    <w:p w:rsidR="00E00F6E" w:rsidRPr="00282F0C" w:rsidRDefault="00E00F6E" w:rsidP="00282F0C">
      <w:pPr>
        <w:pStyle w:val="a9"/>
        <w:rPr>
          <w:rFonts w:ascii="Times New Roman" w:hAnsi="Times New Roman"/>
          <w:sz w:val="28"/>
          <w:szCs w:val="28"/>
        </w:rPr>
        <w:sectPr w:rsidR="00E00F6E" w:rsidRPr="00282F0C" w:rsidSect="00475CD1">
          <w:pgSz w:w="16840" w:h="11907" w:orient="landscape"/>
          <w:pgMar w:top="1701" w:right="851" w:bottom="1134" w:left="851" w:header="720" w:footer="720" w:gutter="0"/>
          <w:cols w:space="720"/>
          <w:docGrid w:linePitch="299"/>
        </w:sectPr>
      </w:pP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2</w:t>
      </w: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t xml:space="preserve">к Инструкции пользователям информационных систем </w:t>
      </w: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t>персональных данных по действиям в нештатных ситуациях</w:t>
      </w:r>
    </w:p>
    <w:p w:rsidR="001C5FFD" w:rsidRDefault="001C5FFD" w:rsidP="00282F0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A317C" w:rsidRPr="001C5FFD" w:rsidRDefault="00FC457A" w:rsidP="00282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C5FFD">
        <w:rPr>
          <w:rFonts w:ascii="Times New Roman" w:hAnsi="Times New Roman"/>
          <w:b/>
          <w:sz w:val="28"/>
          <w:szCs w:val="28"/>
        </w:rPr>
        <w:t>П</w:t>
      </w:r>
      <w:r w:rsidR="001C5FFD">
        <w:rPr>
          <w:rFonts w:ascii="Times New Roman" w:hAnsi="Times New Roman"/>
          <w:b/>
          <w:sz w:val="28"/>
          <w:szCs w:val="28"/>
        </w:rPr>
        <w:t>лан</w:t>
      </w:r>
      <w:r w:rsidRPr="001C5FFD">
        <w:rPr>
          <w:rFonts w:ascii="Times New Roman" w:hAnsi="Times New Roman"/>
          <w:b/>
          <w:sz w:val="28"/>
          <w:szCs w:val="28"/>
        </w:rPr>
        <w:t xml:space="preserve"> </w:t>
      </w:r>
    </w:p>
    <w:p w:rsidR="00E00F6E" w:rsidRPr="001C5FFD" w:rsidRDefault="00FC457A" w:rsidP="00282F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C5FFD">
        <w:rPr>
          <w:rFonts w:ascii="Times New Roman" w:hAnsi="Times New Roman"/>
          <w:b/>
          <w:sz w:val="28"/>
          <w:szCs w:val="28"/>
        </w:rPr>
        <w:t>Обеспечения непрерывной работы и восстановления информации</w:t>
      </w:r>
    </w:p>
    <w:p w:rsidR="00FC457A" w:rsidRPr="00282F0C" w:rsidRDefault="00FC457A" w:rsidP="00282F0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4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815"/>
        <w:gridCol w:w="3084"/>
        <w:gridCol w:w="3101"/>
        <w:gridCol w:w="1553"/>
        <w:gridCol w:w="1965"/>
      </w:tblGrid>
      <w:tr w:rsidR="00E00F6E" w:rsidRPr="00282F0C" w:rsidTr="00475CD1">
        <w:trPr>
          <w:cantSplit/>
          <w:tblHeader/>
        </w:trPr>
        <w:tc>
          <w:tcPr>
            <w:tcW w:w="3827" w:type="dxa"/>
            <w:vMerge w:val="restart"/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Тип кризисной ситуации</w:t>
            </w:r>
          </w:p>
        </w:tc>
        <w:tc>
          <w:tcPr>
            <w:tcW w:w="1815" w:type="dxa"/>
            <w:vMerge w:val="restart"/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Критерии кризисной ситуации</w:t>
            </w:r>
          </w:p>
        </w:tc>
        <w:tc>
          <w:tcPr>
            <w:tcW w:w="6185" w:type="dxa"/>
            <w:gridSpan w:val="2"/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 xml:space="preserve">Кому </w:t>
            </w:r>
            <w:r w:rsidRPr="00282F0C">
              <w:rPr>
                <w:rStyle w:val="ab"/>
                <w:rFonts w:ascii="Times New Roman" w:hAnsi="Times New Roman"/>
                <w:b/>
                <w:sz w:val="28"/>
                <w:szCs w:val="28"/>
              </w:rPr>
              <w:footnoteReference w:id="1"/>
            </w:r>
            <w:r w:rsidR="006230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и в какие сроки докладывается</w:t>
            </w:r>
          </w:p>
        </w:tc>
        <w:tc>
          <w:tcPr>
            <w:tcW w:w="1553" w:type="dxa"/>
            <w:vMerge w:val="restart"/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Срок реализации первоочередных действий</w:t>
            </w:r>
          </w:p>
        </w:tc>
        <w:tc>
          <w:tcPr>
            <w:tcW w:w="1965" w:type="dxa"/>
            <w:vMerge w:val="restart"/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Максимальное время для выполнения всех мероприятий</w:t>
            </w:r>
          </w:p>
        </w:tc>
      </w:tr>
      <w:tr w:rsidR="00E00F6E" w:rsidRPr="00282F0C" w:rsidTr="00475CD1">
        <w:trPr>
          <w:cantSplit/>
          <w:tblHeader/>
        </w:trPr>
        <w:tc>
          <w:tcPr>
            <w:tcW w:w="3827" w:type="dxa"/>
            <w:vMerge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В рабочее время</w:t>
            </w:r>
          </w:p>
        </w:tc>
        <w:tc>
          <w:tcPr>
            <w:tcW w:w="3101" w:type="dxa"/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В нерабочее время</w:t>
            </w:r>
          </w:p>
        </w:tc>
        <w:tc>
          <w:tcPr>
            <w:tcW w:w="1553" w:type="dxa"/>
            <w:vMerge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F6E" w:rsidRPr="00282F0C" w:rsidTr="00475CD1">
        <w:trPr>
          <w:cantSplit/>
        </w:trPr>
        <w:tc>
          <w:tcPr>
            <w:tcW w:w="15345" w:type="dxa"/>
            <w:gridSpan w:val="6"/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Неправомерные действия со стороны лиц допущенных к защищаемой информации</w:t>
            </w:r>
          </w:p>
        </w:tc>
      </w:tr>
      <w:tr w:rsidR="00E00F6E" w:rsidRPr="00282F0C" w:rsidTr="00475CD1">
        <w:trPr>
          <w:cantSplit/>
        </w:trPr>
        <w:tc>
          <w:tcPr>
            <w:tcW w:w="3827" w:type="dxa"/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Разглашение защищаемой информации сотрудниками, имеющими к ней право доступа</w:t>
            </w:r>
          </w:p>
        </w:tc>
        <w:tc>
          <w:tcPr>
            <w:tcW w:w="1815" w:type="dxa"/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00F6E" w:rsidRPr="00282F0C" w:rsidRDefault="005109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Ведущему инженеру - программисту (или лицу его замещающему)</w:t>
            </w:r>
            <w:r w:rsidR="00E00F6E" w:rsidRPr="00282F0C">
              <w:rPr>
                <w:rFonts w:ascii="Times New Roman" w:hAnsi="Times New Roman"/>
                <w:sz w:val="28"/>
                <w:szCs w:val="28"/>
              </w:rPr>
              <w:t xml:space="preserve"> 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E00F6E" w:rsidRPr="00282F0C" w:rsidRDefault="005109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 </w:t>
            </w:r>
            <w:r w:rsidR="00E00F6E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</w:p>
        </w:tc>
        <w:tc>
          <w:tcPr>
            <w:tcW w:w="1553" w:type="dxa"/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F6E" w:rsidRPr="00282F0C" w:rsidTr="00475CD1">
        <w:trPr>
          <w:cantSplit/>
        </w:trPr>
        <w:tc>
          <w:tcPr>
            <w:tcW w:w="3827" w:type="dxa"/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Обнаружение </w:t>
            </w:r>
            <w:r w:rsidR="006230AB" w:rsidRPr="00282F0C">
              <w:rPr>
                <w:rFonts w:ascii="Times New Roman" w:hAnsi="Times New Roman"/>
                <w:sz w:val="28"/>
                <w:szCs w:val="28"/>
              </w:rPr>
              <w:t>несанкционированно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 xml:space="preserve"> скопированной или измененной конфиденциальной информации</w:t>
            </w:r>
          </w:p>
        </w:tc>
        <w:tc>
          <w:tcPr>
            <w:tcW w:w="1815" w:type="dxa"/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00F6E" w:rsidRPr="00282F0C" w:rsidRDefault="005109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E00F6E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E00F6E" w:rsidRPr="00282F0C" w:rsidRDefault="005109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E00F6E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</w:p>
        </w:tc>
        <w:tc>
          <w:tcPr>
            <w:tcW w:w="1553" w:type="dxa"/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F6E" w:rsidRPr="00282F0C" w:rsidTr="00475CD1">
        <w:trPr>
          <w:cantSplit/>
        </w:trPr>
        <w:tc>
          <w:tcPr>
            <w:tcW w:w="3827" w:type="dxa"/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Несанкционированное копирование или изменение конфиденциальной информации в текущий момент времени со стороны лиц имеющих право доступа к ней</w:t>
            </w:r>
          </w:p>
        </w:tc>
        <w:tc>
          <w:tcPr>
            <w:tcW w:w="1815" w:type="dxa"/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E00F6E" w:rsidRPr="00282F0C" w:rsidRDefault="0044064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E00F6E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E00F6E" w:rsidRPr="00282F0C" w:rsidRDefault="00CF1FE3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E00F6E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1553" w:type="dxa"/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10 минут в рабочее время (1 час в нерабочее)</w:t>
            </w:r>
          </w:p>
        </w:tc>
        <w:tc>
          <w:tcPr>
            <w:tcW w:w="1965" w:type="dxa"/>
            <w:vAlign w:val="center"/>
          </w:tcPr>
          <w:p w:rsidR="00E00F6E" w:rsidRPr="00282F0C" w:rsidRDefault="00E00F6E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F6E" w:rsidRPr="00282F0C" w:rsidTr="00475CD1">
        <w:trPr>
          <w:cantSplit/>
        </w:trPr>
        <w:tc>
          <w:tcPr>
            <w:tcW w:w="15345" w:type="dxa"/>
            <w:gridSpan w:val="6"/>
            <w:vAlign w:val="center"/>
          </w:tcPr>
          <w:p w:rsidR="00E00F6E" w:rsidRPr="00282F0C" w:rsidRDefault="00E00F6E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Несанкционированный доступ к информации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lastRenderedPageBreak/>
              <w:t>Обнаружение подключения технических средств к средствам и системам объекта информатизации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7C4BF6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32586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Подключение технических средств к средствам и системам </w:t>
            </w:r>
            <w:r w:rsidR="00293D9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 xml:space="preserve"> в текущий момент времени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C359C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C359C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10 минут в рабочее время (1 час в нерабочее)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Обнаружение закладочных устройств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C359C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C359C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4F" w:rsidRPr="00282F0C" w:rsidTr="00475CD1">
        <w:trPr>
          <w:cantSplit/>
          <w:trHeight w:val="1037"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lastRenderedPageBreak/>
              <w:t>Установка закладочных устройств злоумышленником в текущий момент времени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C359C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C359C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10 минут в рабочее время (1 час в нерабочее)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Маскировка под зарегистрированного пользователя внешним злоумышленником в текущий момент времени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C359C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C359C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5 минут в рабочее время (1 час в нерабочее)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Маскировка под зарегистрированного пользователя внутренним злоумышленником или обнаружением факта маскировки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127" w:name="OLE_LINK1"/>
            <w:bookmarkStart w:id="128" w:name="OLE_LINK2"/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  <w:bookmarkEnd w:id="127"/>
            <w:bookmarkEnd w:id="128"/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дефектов программного обеспечения </w:t>
            </w:r>
            <w:r w:rsidR="00293D9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 xml:space="preserve"> внешним нарушителем в текущий момент времени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10 минут в рабочее время (1 час в нерабочее)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Использование программных закладок внешним нарушителем в текущий момент времени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10 минут в рабочее время (1 час в нерабочее)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Использование программных закладок внутренним злоумышленником или обнаружение факта использования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lastRenderedPageBreak/>
              <w:t>Обнаружение программных вирусов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12 часов</w:t>
            </w:r>
          </w:p>
        </w:tc>
      </w:tr>
      <w:tr w:rsidR="00733F4F" w:rsidRPr="00282F0C" w:rsidTr="00475CD1">
        <w:trPr>
          <w:cantSplit/>
          <w:trHeight w:val="1613"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Хищение носителя защищаемой информации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4F" w:rsidRPr="00282F0C" w:rsidTr="00475CD1">
        <w:trPr>
          <w:cantSplit/>
        </w:trPr>
        <w:tc>
          <w:tcPr>
            <w:tcW w:w="3827" w:type="dxa"/>
            <w:vMerge w:val="restart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Нарушение функционирования ТС обработки информации в текущий момент времени злоумышленником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Нарушена работа одного пользователя</w:t>
            </w: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10 минут в рабочее время (1 час в нерабочее)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2 дня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Merge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Нарушена работа группы пользователей</w:t>
            </w: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10 минут в рабочее время (1 час в нерабочее)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Merge w:val="restart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Обнаружение нарушения функционирования ТС обработки информации произведенного злоумышленником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Нарушена работа одного пользователя</w:t>
            </w: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2 дня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Merge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Нарушена работа группы пользователей</w:t>
            </w: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733F4F" w:rsidRPr="00282F0C" w:rsidTr="00475CD1">
        <w:trPr>
          <w:cantSplit/>
        </w:trPr>
        <w:tc>
          <w:tcPr>
            <w:tcW w:w="15345" w:type="dxa"/>
            <w:gridSpan w:val="6"/>
            <w:vAlign w:val="center"/>
          </w:tcPr>
          <w:p w:rsidR="00733F4F" w:rsidRPr="00282F0C" w:rsidRDefault="00733F4F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Блокирование доступа к защищаемой информации путем перегрузки технических средств обработки информации ложными заявками на ее обработку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lastRenderedPageBreak/>
              <w:t>Блокирование доступа к защищаемой информации путем перегрузки технических средств обработки информации ложными заявками на ее обработку внешним злоумышленником в текущий момент времени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20 минут в рабочее время (1 час в нерабочее)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Блокирование доступа к защищаемой информации путем перегрузки технических средств обработки информации ложными заявками на ее обработку внутренним злоумышленником в текущий момент времени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20 минут в рабочее время (1 час в нерабочее)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733F4F" w:rsidRPr="00282F0C" w:rsidTr="00475CD1">
        <w:trPr>
          <w:cantSplit/>
          <w:trHeight w:val="1425"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lastRenderedPageBreak/>
              <w:t>Обнаружение произошедшего факта блокировки доступа к защищаемой информации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733F4F" w:rsidRPr="00282F0C" w:rsidTr="00475CD1">
        <w:trPr>
          <w:cantSplit/>
          <w:trHeight w:val="470"/>
        </w:trPr>
        <w:tc>
          <w:tcPr>
            <w:tcW w:w="15345" w:type="dxa"/>
            <w:gridSpan w:val="6"/>
            <w:vAlign w:val="center"/>
          </w:tcPr>
          <w:p w:rsidR="00733F4F" w:rsidRPr="00282F0C" w:rsidRDefault="00733F4F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Ошибки пользователей системы</w:t>
            </w:r>
          </w:p>
        </w:tc>
      </w:tr>
      <w:tr w:rsidR="00733F4F" w:rsidRPr="00282F0C" w:rsidTr="00475CD1">
        <w:trPr>
          <w:cantSplit/>
          <w:trHeight w:val="1179"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Ошибки пользователей системы при эксплуатации ТС, программных средств, средств и систем защиты информации, повлекшие утерю или повреждение защищаемой информации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2 часа в рабочее время (12 часов в нерабочее)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Merge w:val="restart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lastRenderedPageBreak/>
              <w:t>Ошибки пользователей системы при эксплуатации ТС, программных средств, средств и систем защиты информации, повлекшие нарушение работоспособности ТС и ПО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Нарушена работа одного пользователя</w:t>
            </w: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в первый рабочий день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2 дня</w:t>
            </w:r>
          </w:p>
        </w:tc>
      </w:tr>
      <w:tr w:rsidR="00733F4F" w:rsidRPr="00282F0C" w:rsidTr="00475CD1">
        <w:trPr>
          <w:cantSplit/>
          <w:trHeight w:val="77"/>
        </w:trPr>
        <w:tc>
          <w:tcPr>
            <w:tcW w:w="3827" w:type="dxa"/>
            <w:vMerge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Нарушена работа группы пользователей</w:t>
            </w: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733F4F" w:rsidRPr="00282F0C" w:rsidTr="00475CD1">
        <w:trPr>
          <w:cantSplit/>
          <w:trHeight w:val="77"/>
        </w:trPr>
        <w:tc>
          <w:tcPr>
            <w:tcW w:w="15345" w:type="dxa"/>
            <w:gridSpan w:val="6"/>
            <w:vAlign w:val="center"/>
          </w:tcPr>
          <w:p w:rsidR="00733F4F" w:rsidRPr="00282F0C" w:rsidRDefault="00733F4F" w:rsidP="00282F0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Объективные факторы</w:t>
            </w:r>
          </w:p>
        </w:tc>
      </w:tr>
      <w:tr w:rsidR="00733F4F" w:rsidRPr="00282F0C" w:rsidTr="00475CD1">
        <w:trPr>
          <w:cantSplit/>
          <w:trHeight w:val="927"/>
        </w:trPr>
        <w:tc>
          <w:tcPr>
            <w:tcW w:w="3827" w:type="dxa"/>
            <w:vMerge w:val="restart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Дефекты, сбои, отказы, аварии ТС, программных средств и систем </w:t>
            </w:r>
            <w:r w:rsidR="00293D9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Сбой ТС и систем </w:t>
            </w:r>
            <w:r w:rsidR="00293D9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2 дня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Merge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Отказ ТС и систем </w:t>
            </w:r>
            <w:r w:rsidR="00293D9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>, затронувший работу группы пользователей</w:t>
            </w: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как можно скорее, в дневное время, но не позднее 8 часов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час в рабочее время (8 часов в нерабочее)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Merge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Отказ ТС и систем </w:t>
            </w:r>
            <w:r w:rsidR="00293D9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>, затронувший работу одного пользователя</w:t>
            </w: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в первый рабочий день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2 дня</w:t>
            </w:r>
          </w:p>
        </w:tc>
      </w:tr>
      <w:tr w:rsidR="00733F4F" w:rsidRPr="00282F0C" w:rsidTr="00475CD1">
        <w:trPr>
          <w:cantSplit/>
          <w:trHeight w:val="2312"/>
        </w:trPr>
        <w:tc>
          <w:tcPr>
            <w:tcW w:w="3827" w:type="dxa"/>
            <w:vMerge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Авария ТС и систем </w:t>
            </w:r>
            <w:r w:rsidR="00293D9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</w:p>
        </w:tc>
        <w:tc>
          <w:tcPr>
            <w:tcW w:w="3084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573E2A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 xml:space="preserve">как можно скорее, в дневное время, но не позднее 8 часов после инцидента 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Merge w:val="restart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Сбои, отказы и аварии систем обеспечения </w:t>
            </w:r>
            <w:r w:rsidR="00293D9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Сбой систем обеспечения </w:t>
            </w:r>
            <w:r w:rsidR="00293D9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</w:p>
        </w:tc>
        <w:tc>
          <w:tcPr>
            <w:tcW w:w="3084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Ответственному за материально-техническое обеспечение сразу после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Ответственному за материально-техническое обеспечение в первый рабочий день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4F" w:rsidRPr="00282F0C" w:rsidTr="00475CD1">
        <w:trPr>
          <w:cantSplit/>
          <w:trHeight w:val="1020"/>
        </w:trPr>
        <w:tc>
          <w:tcPr>
            <w:tcW w:w="3827" w:type="dxa"/>
            <w:vMerge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Отказ систем обеспечения </w:t>
            </w:r>
            <w:r w:rsidR="00293D9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>, затронувший работу группы пользователей</w:t>
            </w:r>
          </w:p>
        </w:tc>
        <w:tc>
          <w:tcPr>
            <w:tcW w:w="3084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Ответственному за материально-техническое обеспечение и </w:t>
            </w:r>
            <w:r w:rsidR="00573E2A"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Ответственному за материально-техническое обеспечение и </w:t>
            </w:r>
            <w:r w:rsidR="00573E2A"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Merge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Отказ систем обеспечения </w:t>
            </w:r>
            <w:r w:rsidR="00293D9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>, затронувший работу одного пользователя</w:t>
            </w:r>
          </w:p>
        </w:tc>
        <w:tc>
          <w:tcPr>
            <w:tcW w:w="3084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Ответственному за материально-техническое обеспечение сразу после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Ответственному за материально-техническое обеспечение в первый рабочий день после инцидента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2 дня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Merge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Авария систем обеспечения </w:t>
            </w:r>
            <w:r w:rsidR="00293D96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</w:p>
        </w:tc>
        <w:tc>
          <w:tcPr>
            <w:tcW w:w="3084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Ответственному за материально-техническое обеспечение, </w:t>
            </w:r>
            <w:r w:rsidR="00573E2A"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>сразу после обнаружения инцидента</w:t>
            </w:r>
          </w:p>
        </w:tc>
        <w:tc>
          <w:tcPr>
            <w:tcW w:w="3101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Ответственному за материально-техническое обеспечение, </w:t>
            </w:r>
            <w:r w:rsidR="00573E2A" w:rsidRPr="00282F0C">
              <w:rPr>
                <w:rFonts w:ascii="Times New Roman" w:hAnsi="Times New Roman"/>
                <w:sz w:val="28"/>
                <w:szCs w:val="28"/>
              </w:rPr>
              <w:t xml:space="preserve">Ведущему инженеру - программисту (или лицу его замещающему) 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как можно скорее, в дневное время, но не позднее 8 часов после инцидента 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Природные явления, стихийные бедствия, несущие угрозу жизни человека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D14CC8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 xml:space="preserve">, заместителям 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 xml:space="preserve">, которые оповещают всех своих сотрудников сразу после получения информации </w:t>
            </w:r>
          </w:p>
        </w:tc>
        <w:tc>
          <w:tcPr>
            <w:tcW w:w="3101" w:type="dxa"/>
            <w:vAlign w:val="center"/>
          </w:tcPr>
          <w:p w:rsidR="00733F4F" w:rsidRPr="00282F0C" w:rsidRDefault="00D14CC8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 xml:space="preserve">, заместителям 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>, которые оповещают всех своих сотрудников сразу после получения информации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</w:tr>
      <w:tr w:rsidR="00733F4F" w:rsidRPr="00282F0C" w:rsidTr="00475CD1">
        <w:trPr>
          <w:cantSplit/>
        </w:trPr>
        <w:tc>
          <w:tcPr>
            <w:tcW w:w="3827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lastRenderedPageBreak/>
              <w:t>Природные явления, стихийные бедствия, не несущие угрозу жизни человека</w:t>
            </w:r>
          </w:p>
        </w:tc>
        <w:tc>
          <w:tcPr>
            <w:tcW w:w="181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733F4F" w:rsidRPr="00282F0C" w:rsidRDefault="00D14CC8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 xml:space="preserve">, заместителям 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076F" w:rsidRPr="00282F0C">
              <w:rPr>
                <w:rFonts w:ascii="Times New Roman" w:hAnsi="Times New Roman"/>
                <w:sz w:val="28"/>
                <w:szCs w:val="28"/>
              </w:rPr>
              <w:t>Ведущему инженеру - программисту (или лицу его замещающему)</w:t>
            </w:r>
          </w:p>
        </w:tc>
        <w:tc>
          <w:tcPr>
            <w:tcW w:w="3101" w:type="dxa"/>
            <w:vAlign w:val="center"/>
          </w:tcPr>
          <w:p w:rsidR="00733F4F" w:rsidRPr="00282F0C" w:rsidRDefault="00D14CC8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 xml:space="preserve">, заместителям 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 w:rsidR="00733F4F" w:rsidRPr="00282F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076F" w:rsidRPr="00282F0C">
              <w:rPr>
                <w:rFonts w:ascii="Times New Roman" w:hAnsi="Times New Roman"/>
                <w:sz w:val="28"/>
                <w:szCs w:val="28"/>
              </w:rPr>
              <w:t>Ведущему инженеру - программисту (или лицу его замещающему)</w:t>
            </w:r>
          </w:p>
        </w:tc>
        <w:tc>
          <w:tcPr>
            <w:tcW w:w="1553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733F4F" w:rsidRPr="00282F0C" w:rsidRDefault="00733F4F" w:rsidP="00282F0C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</w:tr>
    </w:tbl>
    <w:p w:rsidR="00B47335" w:rsidRPr="00282F0C" w:rsidRDefault="00B47335" w:rsidP="00282F0C">
      <w:pPr>
        <w:pStyle w:val="TimesNewRoman12pt125"/>
        <w:spacing w:before="0"/>
        <w:rPr>
          <w:sz w:val="28"/>
          <w:szCs w:val="28"/>
        </w:rPr>
      </w:pPr>
    </w:p>
    <w:p w:rsidR="00A653AF" w:rsidRPr="00282F0C" w:rsidRDefault="00A653AF" w:rsidP="00282F0C">
      <w:pPr>
        <w:pStyle w:val="TimesNewRoman12pt125"/>
        <w:spacing w:before="0"/>
        <w:rPr>
          <w:sz w:val="28"/>
          <w:szCs w:val="28"/>
        </w:rPr>
      </w:pPr>
    </w:p>
    <w:p w:rsidR="00A653AF" w:rsidRPr="00282F0C" w:rsidRDefault="00A653AF" w:rsidP="00282F0C">
      <w:pPr>
        <w:pStyle w:val="TimesNewRoman12pt125"/>
        <w:spacing w:before="0"/>
        <w:rPr>
          <w:sz w:val="28"/>
          <w:szCs w:val="28"/>
        </w:rPr>
      </w:pPr>
    </w:p>
    <w:p w:rsidR="00A653AF" w:rsidRPr="00282F0C" w:rsidRDefault="00A653AF" w:rsidP="00282F0C">
      <w:pPr>
        <w:pStyle w:val="TimesNewRoman12pt125"/>
        <w:spacing w:before="0"/>
        <w:rPr>
          <w:sz w:val="28"/>
          <w:szCs w:val="28"/>
        </w:rPr>
      </w:pPr>
    </w:p>
    <w:p w:rsidR="00A653AF" w:rsidRPr="00282F0C" w:rsidRDefault="00A653AF" w:rsidP="00282F0C">
      <w:pPr>
        <w:pStyle w:val="TimesNewRoman12pt125"/>
        <w:spacing w:before="0"/>
        <w:rPr>
          <w:sz w:val="28"/>
          <w:szCs w:val="28"/>
        </w:rPr>
      </w:pPr>
    </w:p>
    <w:p w:rsidR="00A653AF" w:rsidRPr="00282F0C" w:rsidRDefault="00A653AF" w:rsidP="00282F0C">
      <w:pPr>
        <w:pStyle w:val="TimesNewRoman12pt125"/>
        <w:spacing w:before="0"/>
        <w:rPr>
          <w:sz w:val="28"/>
          <w:szCs w:val="28"/>
        </w:rPr>
      </w:pPr>
    </w:p>
    <w:p w:rsidR="00A653AF" w:rsidRPr="00282F0C" w:rsidRDefault="00A653AF" w:rsidP="00282F0C">
      <w:pPr>
        <w:pStyle w:val="af5"/>
        <w:spacing w:before="0"/>
        <w:ind w:firstLine="0"/>
        <w:jc w:val="left"/>
        <w:rPr>
          <w:rFonts w:cs="Times New Roman"/>
          <w:sz w:val="28"/>
          <w:szCs w:val="28"/>
        </w:rPr>
        <w:sectPr w:rsidR="00A653AF" w:rsidRPr="00282F0C" w:rsidSect="00475CD1">
          <w:pgSz w:w="16840" w:h="11907" w:orient="landscape" w:code="9"/>
          <w:pgMar w:top="1701" w:right="851" w:bottom="1134" w:left="851" w:header="720" w:footer="720" w:gutter="0"/>
          <w:cols w:space="720"/>
          <w:docGrid w:linePitch="299"/>
        </w:sectPr>
      </w:pPr>
      <w:bookmarkStart w:id="129" w:name="_Toc230061333"/>
    </w:p>
    <w:bookmarkEnd w:id="129"/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3</w:t>
      </w: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t xml:space="preserve">к Инструкции пользователям информационных систем </w:t>
      </w: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t>персональных данных по действиям в нештатных ситуациях</w:t>
      </w:r>
    </w:p>
    <w:p w:rsidR="001C5FFD" w:rsidRDefault="001C5FFD" w:rsidP="00282F0C">
      <w:pPr>
        <w:jc w:val="center"/>
        <w:rPr>
          <w:rFonts w:ascii="Times New Roman" w:hAnsi="Times New Roman"/>
          <w:sz w:val="28"/>
          <w:szCs w:val="28"/>
        </w:rPr>
      </w:pPr>
    </w:p>
    <w:p w:rsidR="00475CD1" w:rsidRPr="001C5FFD" w:rsidRDefault="00475CD1" w:rsidP="00282F0C">
      <w:pPr>
        <w:jc w:val="center"/>
        <w:rPr>
          <w:rFonts w:ascii="Times New Roman" w:hAnsi="Times New Roman"/>
          <w:b/>
          <w:sz w:val="28"/>
          <w:szCs w:val="28"/>
        </w:rPr>
      </w:pPr>
      <w:r w:rsidRPr="001C5FFD">
        <w:rPr>
          <w:rFonts w:ascii="Times New Roman" w:hAnsi="Times New Roman"/>
          <w:b/>
          <w:sz w:val="28"/>
          <w:szCs w:val="28"/>
        </w:rPr>
        <w:t>Ж</w:t>
      </w:r>
      <w:r w:rsidR="001C5FFD" w:rsidRPr="001C5FFD">
        <w:rPr>
          <w:rFonts w:ascii="Times New Roman" w:hAnsi="Times New Roman"/>
          <w:b/>
          <w:sz w:val="28"/>
          <w:szCs w:val="28"/>
        </w:rPr>
        <w:t>урнал</w:t>
      </w:r>
      <w:r w:rsidRPr="001C5FFD">
        <w:rPr>
          <w:rFonts w:ascii="Times New Roman" w:hAnsi="Times New Roman"/>
          <w:b/>
          <w:sz w:val="28"/>
          <w:szCs w:val="28"/>
        </w:rPr>
        <w:t xml:space="preserve"> </w:t>
      </w:r>
    </w:p>
    <w:p w:rsidR="00A653AF" w:rsidRPr="001C5FFD" w:rsidRDefault="00A653AF" w:rsidP="00282F0C">
      <w:pPr>
        <w:jc w:val="center"/>
        <w:rPr>
          <w:rFonts w:ascii="Times New Roman" w:hAnsi="Times New Roman"/>
          <w:b/>
          <w:sz w:val="28"/>
          <w:szCs w:val="28"/>
        </w:rPr>
      </w:pPr>
      <w:r w:rsidRPr="001C5FFD">
        <w:rPr>
          <w:rFonts w:ascii="Times New Roman" w:hAnsi="Times New Roman"/>
          <w:b/>
          <w:sz w:val="28"/>
          <w:szCs w:val="28"/>
        </w:rPr>
        <w:t>учета нештатных ситуаций</w:t>
      </w:r>
    </w:p>
    <w:p w:rsidR="00A653AF" w:rsidRPr="00282F0C" w:rsidRDefault="00A653AF" w:rsidP="00282F0C">
      <w:pPr>
        <w:rPr>
          <w:rFonts w:ascii="Times New Roman" w:hAnsi="Times New Roman"/>
          <w:sz w:val="28"/>
          <w:szCs w:val="28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30"/>
        <w:gridCol w:w="2083"/>
        <w:gridCol w:w="2121"/>
      </w:tblGrid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pStyle w:val="a9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30" w:type="dxa"/>
          </w:tcPr>
          <w:p w:rsidR="00A653AF" w:rsidRPr="00282F0C" w:rsidRDefault="00A653AF" w:rsidP="00282F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 xml:space="preserve">Дата, </w:t>
            </w:r>
            <w:r w:rsidR="00262A73" w:rsidRPr="00282F0C">
              <w:rPr>
                <w:rFonts w:ascii="Times New Roman" w:hAnsi="Times New Roman"/>
                <w:sz w:val="28"/>
                <w:szCs w:val="28"/>
              </w:rPr>
              <w:t>ИСПДн</w:t>
            </w:r>
            <w:r w:rsidRPr="00282F0C">
              <w:rPr>
                <w:rFonts w:ascii="Times New Roman" w:hAnsi="Times New Roman"/>
                <w:sz w:val="28"/>
                <w:szCs w:val="28"/>
              </w:rPr>
              <w:t xml:space="preserve">, ПЭВМ, </w:t>
            </w:r>
          </w:p>
          <w:p w:rsidR="00A653AF" w:rsidRPr="00282F0C" w:rsidRDefault="00A653AF" w:rsidP="00282F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описание ситуации, выполненные работы</w:t>
            </w:r>
          </w:p>
        </w:tc>
        <w:tc>
          <w:tcPr>
            <w:tcW w:w="2083" w:type="dxa"/>
          </w:tcPr>
          <w:p w:rsidR="00A653AF" w:rsidRPr="00282F0C" w:rsidRDefault="00A653AF" w:rsidP="00282F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Подпись исполнителя</w:t>
            </w:r>
          </w:p>
        </w:tc>
        <w:tc>
          <w:tcPr>
            <w:tcW w:w="2121" w:type="dxa"/>
          </w:tcPr>
          <w:p w:rsidR="00A653AF" w:rsidRPr="00282F0C" w:rsidRDefault="00A653AF" w:rsidP="00282F0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F0C">
              <w:rPr>
                <w:rFonts w:ascii="Times New Roman" w:hAnsi="Times New Roman"/>
                <w:sz w:val="28"/>
                <w:szCs w:val="28"/>
              </w:rPr>
              <w:t>Подпись администратора</w:t>
            </w: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873050">
        <w:tc>
          <w:tcPr>
            <w:tcW w:w="534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0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4</w:t>
      </w: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t xml:space="preserve">к Инструкции пользователям информационных систем </w:t>
      </w: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t>персональных данных по действиям в нештатных ситуациях</w:t>
      </w:r>
    </w:p>
    <w:p w:rsidR="00A653AF" w:rsidRPr="00282F0C" w:rsidRDefault="00A653AF" w:rsidP="00282F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3AF" w:rsidRPr="001C5FFD" w:rsidRDefault="00FC457A" w:rsidP="00282F0C">
      <w:pPr>
        <w:jc w:val="center"/>
        <w:rPr>
          <w:rFonts w:ascii="Times New Roman" w:hAnsi="Times New Roman"/>
          <w:b/>
          <w:sz w:val="28"/>
          <w:szCs w:val="28"/>
        </w:rPr>
      </w:pPr>
      <w:r w:rsidRPr="001C5FFD">
        <w:rPr>
          <w:rFonts w:ascii="Times New Roman" w:hAnsi="Times New Roman"/>
          <w:b/>
          <w:sz w:val="28"/>
          <w:szCs w:val="28"/>
        </w:rPr>
        <w:t xml:space="preserve">Ведомость </w:t>
      </w:r>
      <w:r w:rsidR="00A653AF" w:rsidRPr="001C5FFD">
        <w:rPr>
          <w:rFonts w:ascii="Times New Roman" w:hAnsi="Times New Roman"/>
          <w:b/>
          <w:sz w:val="28"/>
          <w:szCs w:val="28"/>
        </w:rPr>
        <w:t>регистрации изменений в Инструкции</w:t>
      </w:r>
    </w:p>
    <w:p w:rsidR="00A653AF" w:rsidRPr="00282F0C" w:rsidRDefault="00A653AF" w:rsidP="00282F0C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3119"/>
        <w:gridCol w:w="2137"/>
        <w:gridCol w:w="2399"/>
      </w:tblGrid>
      <w:tr w:rsidR="00A653AF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Внесенное изменение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Основание</w:t>
            </w: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(наименование,№ и дата документа)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Кем внесено изменение (должность, подпись)</w:t>
            </w: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30AB" w:rsidRPr="00282F0C" w:rsidTr="006230AB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6230AB" w:rsidRPr="00282F0C" w:rsidRDefault="006230AB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C5FFD" w:rsidRDefault="001C5FFD" w:rsidP="001C5FFD">
      <w:pPr>
        <w:pStyle w:val="TimesNewRoman12pt125"/>
        <w:spacing w:before="0"/>
        <w:rPr>
          <w:b/>
          <w:sz w:val="28"/>
          <w:szCs w:val="28"/>
        </w:rPr>
      </w:pPr>
    </w:p>
    <w:p w:rsidR="001C5FFD" w:rsidRDefault="001C5FFD" w:rsidP="001C5FFD">
      <w:pPr>
        <w:pStyle w:val="TimesNewRoman12pt125"/>
        <w:spacing w:before="0"/>
        <w:rPr>
          <w:b/>
          <w:sz w:val="28"/>
          <w:szCs w:val="28"/>
        </w:rPr>
      </w:pP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5</w:t>
      </w: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t xml:space="preserve">к Инструкции пользователям информационных систем </w:t>
      </w:r>
    </w:p>
    <w:p w:rsidR="001C5FFD" w:rsidRPr="001C5FFD" w:rsidRDefault="001C5FFD" w:rsidP="001C5FFD">
      <w:pPr>
        <w:pStyle w:val="TimesNewRoman12pt125"/>
        <w:spacing w:before="0"/>
        <w:jc w:val="right"/>
        <w:rPr>
          <w:b/>
          <w:sz w:val="28"/>
          <w:szCs w:val="28"/>
        </w:rPr>
      </w:pPr>
      <w:r w:rsidRPr="001C5FFD">
        <w:rPr>
          <w:b/>
          <w:sz w:val="28"/>
          <w:szCs w:val="28"/>
        </w:rPr>
        <w:t>персональных данных по действиям в нештатных ситуациях</w:t>
      </w:r>
    </w:p>
    <w:p w:rsidR="00A653AF" w:rsidRPr="001C5FFD" w:rsidRDefault="00A653AF" w:rsidP="001C5FFD"/>
    <w:p w:rsidR="00A653AF" w:rsidRPr="001C5FFD" w:rsidRDefault="00FC457A" w:rsidP="00282F0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C5FFD">
        <w:rPr>
          <w:rFonts w:ascii="Times New Roman" w:hAnsi="Times New Roman"/>
          <w:b/>
          <w:color w:val="000000"/>
          <w:sz w:val="28"/>
          <w:szCs w:val="28"/>
        </w:rPr>
        <w:t xml:space="preserve">Ведомость ознакомления </w:t>
      </w:r>
      <w:r w:rsidR="00475CD1" w:rsidRPr="001C5FFD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A653AF" w:rsidRPr="001C5FFD">
        <w:rPr>
          <w:rFonts w:ascii="Times New Roman" w:hAnsi="Times New Roman"/>
          <w:b/>
          <w:color w:val="000000"/>
          <w:sz w:val="28"/>
          <w:szCs w:val="28"/>
        </w:rPr>
        <w:t xml:space="preserve">Инструкцией </w:t>
      </w:r>
    </w:p>
    <w:p w:rsidR="00A653AF" w:rsidRPr="00282F0C" w:rsidRDefault="00A653AF" w:rsidP="00282F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551"/>
        <w:gridCol w:w="2645"/>
      </w:tblGrid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  <w:r w:rsidR="00873050" w:rsidRPr="00282F0C">
              <w:rPr>
                <w:rFonts w:ascii="Times New Roman" w:hAnsi="Times New Roman"/>
                <w:b/>
                <w:sz w:val="28"/>
                <w:szCs w:val="28"/>
              </w:rPr>
              <w:t xml:space="preserve">, инициалы </w:t>
            </w: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645" w:type="dxa"/>
          </w:tcPr>
          <w:p w:rsidR="00A653AF" w:rsidRPr="00282F0C" w:rsidRDefault="00475CD1" w:rsidP="00282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0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A653AF" w:rsidRPr="00282F0C">
              <w:rPr>
                <w:rFonts w:ascii="Times New Roman" w:hAnsi="Times New Roman"/>
                <w:b/>
                <w:sz w:val="28"/>
                <w:szCs w:val="28"/>
              </w:rPr>
              <w:t>асписка сотрудника в ознакомлении</w:t>
            </w: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AF" w:rsidRPr="00282F0C" w:rsidTr="00475CD1">
        <w:tc>
          <w:tcPr>
            <w:tcW w:w="817" w:type="dxa"/>
          </w:tcPr>
          <w:p w:rsidR="00A653AF" w:rsidRPr="00282F0C" w:rsidRDefault="00A653AF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A653AF" w:rsidRPr="00282F0C" w:rsidRDefault="00A653AF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0DD" w:rsidRPr="00282F0C" w:rsidTr="00475CD1">
        <w:tc>
          <w:tcPr>
            <w:tcW w:w="817" w:type="dxa"/>
          </w:tcPr>
          <w:p w:rsidR="009800DD" w:rsidRPr="00282F0C" w:rsidRDefault="009800DD" w:rsidP="00282F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0DD" w:rsidRPr="00282F0C" w:rsidRDefault="009800DD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0DD" w:rsidRPr="00282F0C" w:rsidRDefault="009800DD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00DD" w:rsidRPr="00282F0C" w:rsidRDefault="009800DD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9800DD" w:rsidRPr="00282F0C" w:rsidRDefault="009800DD" w:rsidP="00282F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74B2" w:rsidRPr="00282F0C" w:rsidRDefault="00CE74B2" w:rsidP="00282F0C">
      <w:pPr>
        <w:pStyle w:val="TimesNewRoman12pt125"/>
        <w:spacing w:before="0"/>
        <w:rPr>
          <w:sz w:val="28"/>
          <w:szCs w:val="28"/>
        </w:rPr>
      </w:pPr>
    </w:p>
    <w:sectPr w:rsidR="00CE74B2" w:rsidRPr="00282F0C" w:rsidSect="00873050">
      <w:pgSz w:w="11907" w:h="16840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06" w:rsidRDefault="00622C06">
      <w:r>
        <w:separator/>
      </w:r>
    </w:p>
  </w:endnote>
  <w:endnote w:type="continuationSeparator" w:id="0">
    <w:p w:rsidR="00622C06" w:rsidRDefault="0062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06" w:rsidRPr="00282F0C" w:rsidRDefault="00622C06" w:rsidP="00282F0C">
    <w:pPr>
      <w:pStyle w:val="a5"/>
      <w:jc w:val="right"/>
      <w:rPr>
        <w:rFonts w:ascii="Times New Roman" w:hAnsi="Times New Roman"/>
        <w:color w:val="7030A0"/>
        <w:sz w:val="20"/>
        <w:lang w:val="en-US"/>
      </w:rPr>
    </w:pPr>
    <w:r w:rsidRPr="00282F0C">
      <w:rPr>
        <w:rFonts w:ascii="Times New Roman" w:hAnsi="Times New Roman"/>
        <w:color w:val="7030A0"/>
        <w:sz w:val="20"/>
        <w:lang w:val="en-US"/>
      </w:rPr>
      <w:t>www.alfario.ru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06" w:rsidRPr="00282F0C" w:rsidRDefault="00622C06" w:rsidP="00282F0C">
    <w:pPr>
      <w:pStyle w:val="a5"/>
      <w:jc w:val="right"/>
      <w:rPr>
        <w:rFonts w:ascii="Times New Roman" w:hAnsi="Times New Roman"/>
        <w:color w:val="7030A0"/>
        <w:sz w:val="20"/>
        <w:lang w:val="en-US"/>
      </w:rPr>
    </w:pPr>
    <w:r w:rsidRPr="00282F0C">
      <w:rPr>
        <w:rFonts w:ascii="Times New Roman" w:hAnsi="Times New Roman"/>
        <w:color w:val="7030A0"/>
        <w:sz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06" w:rsidRDefault="00622C06">
      <w:r>
        <w:separator/>
      </w:r>
    </w:p>
  </w:footnote>
  <w:footnote w:type="continuationSeparator" w:id="0">
    <w:p w:rsidR="00622C06" w:rsidRDefault="00622C06">
      <w:r>
        <w:continuationSeparator/>
      </w:r>
    </w:p>
  </w:footnote>
  <w:footnote w:id="1">
    <w:p w:rsidR="00622C06" w:rsidRPr="00733F4F" w:rsidRDefault="00622C06" w:rsidP="00E00F6E">
      <w:pPr>
        <w:pStyle w:val="aa"/>
        <w:rPr>
          <w:rFonts w:ascii="Times New Roman" w:hAnsi="Times New Roman"/>
        </w:rPr>
      </w:pPr>
      <w:r w:rsidRPr="00733F4F">
        <w:rPr>
          <w:rStyle w:val="ab"/>
          <w:rFonts w:ascii="Times New Roman" w:hAnsi="Times New Roman"/>
        </w:rPr>
        <w:footnoteRef/>
      </w:r>
      <w:r w:rsidRPr="00733F4F">
        <w:rPr>
          <w:rFonts w:ascii="Times New Roman" w:hAnsi="Times New Roman"/>
        </w:rPr>
        <w:t>В случае отсутствия лиц, которые должны оповещаться, их замещают лица, определенные в разделе «Порядок замещения ответственных лиц» настоящей Инструкции</w:t>
      </w:r>
      <w:r>
        <w:rPr>
          <w:rFonts w:ascii="Times New Roman" w:hAnsi="Times New Roman"/>
        </w:rPr>
        <w:t>. Либо могут быть оповещены непосредственные руководители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72AD"/>
    <w:multiLevelType w:val="hybridMultilevel"/>
    <w:tmpl w:val="61543F7E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07265"/>
    <w:multiLevelType w:val="hybridMultilevel"/>
    <w:tmpl w:val="B112944E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203D5"/>
    <w:multiLevelType w:val="hybridMultilevel"/>
    <w:tmpl w:val="447EFAF2"/>
    <w:lvl w:ilvl="0" w:tplc="4E883BB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6C16F02C">
      <w:start w:val="1"/>
      <w:numFmt w:val="decimal"/>
      <w:lvlText w:val="%2."/>
      <w:lvlJc w:val="left"/>
      <w:pPr>
        <w:tabs>
          <w:tab w:val="num" w:pos="1466"/>
        </w:tabs>
        <w:ind w:left="1466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837CF"/>
    <w:multiLevelType w:val="hybridMultilevel"/>
    <w:tmpl w:val="A0763784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D64DC"/>
    <w:multiLevelType w:val="hybridMultilevel"/>
    <w:tmpl w:val="1E5C0964"/>
    <w:lvl w:ilvl="0" w:tplc="60AC2E26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41FCD"/>
    <w:multiLevelType w:val="hybridMultilevel"/>
    <w:tmpl w:val="4B3E1508"/>
    <w:lvl w:ilvl="0" w:tplc="60AC2E26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B023C"/>
    <w:multiLevelType w:val="hybridMultilevel"/>
    <w:tmpl w:val="EDBCEB72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313E09"/>
    <w:multiLevelType w:val="hybridMultilevel"/>
    <w:tmpl w:val="21F6487E"/>
    <w:lvl w:ilvl="0" w:tplc="8AF43A2C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0B33BB9"/>
    <w:multiLevelType w:val="hybridMultilevel"/>
    <w:tmpl w:val="CCA2DE64"/>
    <w:lvl w:ilvl="0" w:tplc="4E883B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B2D72"/>
    <w:multiLevelType w:val="multilevel"/>
    <w:tmpl w:val="3F4A6D44"/>
    <w:lvl w:ilvl="0">
      <w:start w:val="1"/>
      <w:numFmt w:val="decimal"/>
      <w:pStyle w:val="1"/>
      <w:lvlText w:val="%1."/>
      <w:lvlJc w:val="left"/>
      <w:pPr>
        <w:tabs>
          <w:tab w:val="num" w:pos="349"/>
        </w:tabs>
        <w:ind w:left="349" w:hanging="34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9"/>
        </w:tabs>
        <w:ind w:left="22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7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9"/>
        </w:tabs>
        <w:ind w:left="32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7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9"/>
        </w:tabs>
        <w:ind w:left="4309" w:hanging="1440"/>
      </w:pPr>
      <w:rPr>
        <w:rFonts w:hint="default"/>
      </w:rPr>
    </w:lvl>
  </w:abstractNum>
  <w:abstractNum w:abstractNumId="10" w15:restartNumberingAfterBreak="0">
    <w:nsid w:val="27657B94"/>
    <w:multiLevelType w:val="hybridMultilevel"/>
    <w:tmpl w:val="852425BA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34444"/>
    <w:multiLevelType w:val="hybridMultilevel"/>
    <w:tmpl w:val="320E91AA"/>
    <w:lvl w:ilvl="0" w:tplc="4E883BB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6C16F02C">
      <w:start w:val="1"/>
      <w:numFmt w:val="decimal"/>
      <w:lvlText w:val="%2."/>
      <w:lvlJc w:val="left"/>
      <w:pPr>
        <w:tabs>
          <w:tab w:val="num" w:pos="1466"/>
        </w:tabs>
        <w:ind w:left="1466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ED60FA"/>
    <w:multiLevelType w:val="hybridMultilevel"/>
    <w:tmpl w:val="4C98CC24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32060"/>
    <w:multiLevelType w:val="hybridMultilevel"/>
    <w:tmpl w:val="96C81A76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32593"/>
    <w:multiLevelType w:val="hybridMultilevel"/>
    <w:tmpl w:val="4F5E4FF2"/>
    <w:lvl w:ilvl="0" w:tplc="4E883BB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3E7B15"/>
    <w:multiLevelType w:val="hybridMultilevel"/>
    <w:tmpl w:val="4FEEEF7E"/>
    <w:lvl w:ilvl="0" w:tplc="4E883BB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6C16F02C">
      <w:start w:val="1"/>
      <w:numFmt w:val="decimal"/>
      <w:lvlText w:val="%2."/>
      <w:lvlJc w:val="left"/>
      <w:pPr>
        <w:tabs>
          <w:tab w:val="num" w:pos="1466"/>
        </w:tabs>
        <w:ind w:left="1466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10754A"/>
    <w:multiLevelType w:val="hybridMultilevel"/>
    <w:tmpl w:val="EA22B642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47893"/>
    <w:multiLevelType w:val="hybridMultilevel"/>
    <w:tmpl w:val="F964399E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B7150C"/>
    <w:multiLevelType w:val="hybridMultilevel"/>
    <w:tmpl w:val="5BC6442E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851FF"/>
    <w:multiLevelType w:val="hybridMultilevel"/>
    <w:tmpl w:val="C69ABBF0"/>
    <w:lvl w:ilvl="0" w:tplc="4E883BB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6C16F02C">
      <w:start w:val="1"/>
      <w:numFmt w:val="decimal"/>
      <w:lvlText w:val="%2."/>
      <w:lvlJc w:val="left"/>
      <w:pPr>
        <w:tabs>
          <w:tab w:val="num" w:pos="1466"/>
        </w:tabs>
        <w:ind w:left="1466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EB645E"/>
    <w:multiLevelType w:val="hybridMultilevel"/>
    <w:tmpl w:val="69FE981E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40DCC"/>
    <w:multiLevelType w:val="hybridMultilevel"/>
    <w:tmpl w:val="F3DCD858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D77AAC"/>
    <w:multiLevelType w:val="hybridMultilevel"/>
    <w:tmpl w:val="CB2E2138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9065F0"/>
    <w:multiLevelType w:val="hybridMultilevel"/>
    <w:tmpl w:val="01F44196"/>
    <w:lvl w:ilvl="0" w:tplc="4E883BB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6C16F02C">
      <w:start w:val="1"/>
      <w:numFmt w:val="decimal"/>
      <w:lvlText w:val="%2."/>
      <w:lvlJc w:val="left"/>
      <w:pPr>
        <w:tabs>
          <w:tab w:val="num" w:pos="1466"/>
        </w:tabs>
        <w:ind w:left="1466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940B5B"/>
    <w:multiLevelType w:val="hybridMultilevel"/>
    <w:tmpl w:val="BF583D24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987A78"/>
    <w:multiLevelType w:val="hybridMultilevel"/>
    <w:tmpl w:val="2494C0B2"/>
    <w:lvl w:ilvl="0" w:tplc="4E883BB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6C16F02C">
      <w:start w:val="1"/>
      <w:numFmt w:val="decimal"/>
      <w:lvlText w:val="%2."/>
      <w:lvlJc w:val="left"/>
      <w:pPr>
        <w:tabs>
          <w:tab w:val="num" w:pos="1466"/>
        </w:tabs>
        <w:ind w:left="1466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5C3F5A"/>
    <w:multiLevelType w:val="hybridMultilevel"/>
    <w:tmpl w:val="4334A39E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F4048"/>
    <w:multiLevelType w:val="hybridMultilevel"/>
    <w:tmpl w:val="A6CC8B0A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2F634B9"/>
    <w:multiLevelType w:val="hybridMultilevel"/>
    <w:tmpl w:val="C71C112C"/>
    <w:lvl w:ilvl="0" w:tplc="4E883BB4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6C16F02C">
      <w:start w:val="1"/>
      <w:numFmt w:val="decimal"/>
      <w:lvlText w:val="%2.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46C60E6"/>
    <w:multiLevelType w:val="multilevel"/>
    <w:tmpl w:val="191A5DE2"/>
    <w:lvl w:ilvl="0">
      <w:start w:val="1"/>
      <w:numFmt w:val="decimal"/>
      <w:pStyle w:val="a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2%1.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0" w15:restartNumberingAfterBreak="0">
    <w:nsid w:val="6A6E3A57"/>
    <w:multiLevelType w:val="hybridMultilevel"/>
    <w:tmpl w:val="C00C13C0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74636C"/>
    <w:multiLevelType w:val="hybridMultilevel"/>
    <w:tmpl w:val="C6B6B62C"/>
    <w:lvl w:ilvl="0" w:tplc="60AC2E26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62F33"/>
    <w:multiLevelType w:val="hybridMultilevel"/>
    <w:tmpl w:val="0568C640"/>
    <w:lvl w:ilvl="0" w:tplc="6E3202E0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3509A"/>
    <w:multiLevelType w:val="hybridMultilevel"/>
    <w:tmpl w:val="C068EB28"/>
    <w:lvl w:ilvl="0" w:tplc="4E883BB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6C16F02C">
      <w:start w:val="1"/>
      <w:numFmt w:val="decimal"/>
      <w:lvlText w:val="%2."/>
      <w:lvlJc w:val="left"/>
      <w:pPr>
        <w:tabs>
          <w:tab w:val="num" w:pos="1466"/>
        </w:tabs>
        <w:ind w:left="1466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491B2B"/>
    <w:multiLevelType w:val="hybridMultilevel"/>
    <w:tmpl w:val="13B8DE06"/>
    <w:lvl w:ilvl="0" w:tplc="4E883BB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6C16F02C">
      <w:start w:val="1"/>
      <w:numFmt w:val="decimal"/>
      <w:lvlText w:val="%2."/>
      <w:lvlJc w:val="left"/>
      <w:pPr>
        <w:tabs>
          <w:tab w:val="num" w:pos="1466"/>
        </w:tabs>
        <w:ind w:left="1466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FC6F0F"/>
    <w:multiLevelType w:val="hybridMultilevel"/>
    <w:tmpl w:val="AB5E9F0C"/>
    <w:lvl w:ilvl="0" w:tplc="4E883BB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6C16F02C">
      <w:start w:val="1"/>
      <w:numFmt w:val="decimal"/>
      <w:lvlText w:val="%2."/>
      <w:lvlJc w:val="left"/>
      <w:pPr>
        <w:tabs>
          <w:tab w:val="num" w:pos="1466"/>
        </w:tabs>
        <w:ind w:left="1466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FA11E2"/>
    <w:multiLevelType w:val="hybridMultilevel"/>
    <w:tmpl w:val="7514F4D2"/>
    <w:lvl w:ilvl="0" w:tplc="4E883BB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6C16F02C">
      <w:start w:val="1"/>
      <w:numFmt w:val="decimal"/>
      <w:lvlText w:val="%2."/>
      <w:lvlJc w:val="left"/>
      <w:pPr>
        <w:tabs>
          <w:tab w:val="num" w:pos="1466"/>
        </w:tabs>
        <w:ind w:left="1466" w:hanging="39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16"/>
  </w:num>
  <w:num w:numId="5">
    <w:abstractNumId w:val="10"/>
  </w:num>
  <w:num w:numId="6">
    <w:abstractNumId w:val="30"/>
  </w:num>
  <w:num w:numId="7">
    <w:abstractNumId w:val="31"/>
  </w:num>
  <w:num w:numId="8">
    <w:abstractNumId w:val="6"/>
  </w:num>
  <w:num w:numId="9">
    <w:abstractNumId w:val="24"/>
  </w:num>
  <w:num w:numId="10">
    <w:abstractNumId w:val="32"/>
  </w:num>
  <w:num w:numId="11">
    <w:abstractNumId w:val="13"/>
  </w:num>
  <w:num w:numId="12">
    <w:abstractNumId w:val="9"/>
  </w:num>
  <w:num w:numId="13">
    <w:abstractNumId w:val="21"/>
  </w:num>
  <w:num w:numId="14">
    <w:abstractNumId w:val="17"/>
  </w:num>
  <w:num w:numId="15">
    <w:abstractNumId w:val="18"/>
  </w:num>
  <w:num w:numId="16">
    <w:abstractNumId w:val="22"/>
  </w:num>
  <w:num w:numId="17">
    <w:abstractNumId w:val="3"/>
  </w:num>
  <w:num w:numId="18">
    <w:abstractNumId w:val="20"/>
  </w:num>
  <w:num w:numId="19">
    <w:abstractNumId w:val="1"/>
  </w:num>
  <w:num w:numId="20">
    <w:abstractNumId w:val="29"/>
  </w:num>
  <w:num w:numId="21">
    <w:abstractNumId w:val="0"/>
  </w:num>
  <w:num w:numId="22">
    <w:abstractNumId w:val="26"/>
  </w:num>
  <w:num w:numId="23">
    <w:abstractNumId w:val="5"/>
  </w:num>
  <w:num w:numId="24">
    <w:abstractNumId w:val="4"/>
  </w:num>
  <w:num w:numId="25">
    <w:abstractNumId w:val="2"/>
  </w:num>
  <w:num w:numId="26">
    <w:abstractNumId w:val="19"/>
  </w:num>
  <w:num w:numId="27">
    <w:abstractNumId w:val="11"/>
  </w:num>
  <w:num w:numId="28">
    <w:abstractNumId w:val="15"/>
  </w:num>
  <w:num w:numId="29">
    <w:abstractNumId w:val="8"/>
  </w:num>
  <w:num w:numId="30">
    <w:abstractNumId w:val="25"/>
  </w:num>
  <w:num w:numId="31">
    <w:abstractNumId w:val="28"/>
  </w:num>
  <w:num w:numId="32">
    <w:abstractNumId w:val="36"/>
  </w:num>
  <w:num w:numId="33">
    <w:abstractNumId w:val="23"/>
  </w:num>
  <w:num w:numId="34">
    <w:abstractNumId w:val="33"/>
  </w:num>
  <w:num w:numId="35">
    <w:abstractNumId w:val="35"/>
  </w:num>
  <w:num w:numId="36">
    <w:abstractNumId w:val="34"/>
  </w:num>
  <w:num w:numId="37">
    <w:abstractNumId w:val="14"/>
  </w:num>
  <w:num w:numId="38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6E"/>
    <w:rsid w:val="00011220"/>
    <w:rsid w:val="00024461"/>
    <w:rsid w:val="000274A0"/>
    <w:rsid w:val="00034C6E"/>
    <w:rsid w:val="00040BE2"/>
    <w:rsid w:val="00053769"/>
    <w:rsid w:val="00053BAC"/>
    <w:rsid w:val="00056B41"/>
    <w:rsid w:val="00061C93"/>
    <w:rsid w:val="000663F2"/>
    <w:rsid w:val="00086F23"/>
    <w:rsid w:val="000A67A4"/>
    <w:rsid w:val="000B507C"/>
    <w:rsid w:val="000E08EA"/>
    <w:rsid w:val="000E0C1A"/>
    <w:rsid w:val="000E1EAC"/>
    <w:rsid w:val="000E5047"/>
    <w:rsid w:val="000E66AE"/>
    <w:rsid w:val="000E72A5"/>
    <w:rsid w:val="000F6B64"/>
    <w:rsid w:val="000F6D8D"/>
    <w:rsid w:val="00110A56"/>
    <w:rsid w:val="001132B3"/>
    <w:rsid w:val="00140D52"/>
    <w:rsid w:val="001667FA"/>
    <w:rsid w:val="00170591"/>
    <w:rsid w:val="00170C8C"/>
    <w:rsid w:val="00172B0C"/>
    <w:rsid w:val="0018174D"/>
    <w:rsid w:val="00191DB1"/>
    <w:rsid w:val="00193436"/>
    <w:rsid w:val="001A4793"/>
    <w:rsid w:val="001B494B"/>
    <w:rsid w:val="001C27CA"/>
    <w:rsid w:val="001C5FFD"/>
    <w:rsid w:val="001C7920"/>
    <w:rsid w:val="001F09C8"/>
    <w:rsid w:val="001F1E57"/>
    <w:rsid w:val="001F205C"/>
    <w:rsid w:val="001F58DE"/>
    <w:rsid w:val="002116E7"/>
    <w:rsid w:val="00215AD2"/>
    <w:rsid w:val="00215C7A"/>
    <w:rsid w:val="002228EA"/>
    <w:rsid w:val="0022580F"/>
    <w:rsid w:val="002329AC"/>
    <w:rsid w:val="00241B10"/>
    <w:rsid w:val="0024375F"/>
    <w:rsid w:val="00245FAC"/>
    <w:rsid w:val="00251F3F"/>
    <w:rsid w:val="00252947"/>
    <w:rsid w:val="00262A73"/>
    <w:rsid w:val="00271670"/>
    <w:rsid w:val="002727B5"/>
    <w:rsid w:val="002769BF"/>
    <w:rsid w:val="00282F0C"/>
    <w:rsid w:val="0028383D"/>
    <w:rsid w:val="00293D96"/>
    <w:rsid w:val="002C14CC"/>
    <w:rsid w:val="002D00E0"/>
    <w:rsid w:val="002D3E3C"/>
    <w:rsid w:val="002D6354"/>
    <w:rsid w:val="002E7C16"/>
    <w:rsid w:val="002F0A76"/>
    <w:rsid w:val="002F1297"/>
    <w:rsid w:val="002F1FA1"/>
    <w:rsid w:val="002F31A7"/>
    <w:rsid w:val="002F3285"/>
    <w:rsid w:val="002F7636"/>
    <w:rsid w:val="003133B1"/>
    <w:rsid w:val="0031443D"/>
    <w:rsid w:val="0032586F"/>
    <w:rsid w:val="003325A4"/>
    <w:rsid w:val="00336AA0"/>
    <w:rsid w:val="00340F60"/>
    <w:rsid w:val="00345CE1"/>
    <w:rsid w:val="003608B0"/>
    <w:rsid w:val="00365D5D"/>
    <w:rsid w:val="003672AC"/>
    <w:rsid w:val="00367F08"/>
    <w:rsid w:val="003713C2"/>
    <w:rsid w:val="00386164"/>
    <w:rsid w:val="0038629D"/>
    <w:rsid w:val="00391B3D"/>
    <w:rsid w:val="00391C10"/>
    <w:rsid w:val="003A476B"/>
    <w:rsid w:val="003C663F"/>
    <w:rsid w:val="003D259F"/>
    <w:rsid w:val="003D27C0"/>
    <w:rsid w:val="003E0AAF"/>
    <w:rsid w:val="003E5CD6"/>
    <w:rsid w:val="003F041F"/>
    <w:rsid w:val="004040F4"/>
    <w:rsid w:val="004066A3"/>
    <w:rsid w:val="00414771"/>
    <w:rsid w:val="004235B2"/>
    <w:rsid w:val="0042405E"/>
    <w:rsid w:val="00431E54"/>
    <w:rsid w:val="00436349"/>
    <w:rsid w:val="00436EC2"/>
    <w:rsid w:val="0044064A"/>
    <w:rsid w:val="00447D69"/>
    <w:rsid w:val="00451030"/>
    <w:rsid w:val="00475CD1"/>
    <w:rsid w:val="004763C3"/>
    <w:rsid w:val="00484E08"/>
    <w:rsid w:val="0049181C"/>
    <w:rsid w:val="00493525"/>
    <w:rsid w:val="004A1272"/>
    <w:rsid w:val="004A3329"/>
    <w:rsid w:val="004A686B"/>
    <w:rsid w:val="004B4C3A"/>
    <w:rsid w:val="004C37AE"/>
    <w:rsid w:val="004C656C"/>
    <w:rsid w:val="004F280E"/>
    <w:rsid w:val="004F565E"/>
    <w:rsid w:val="0051092A"/>
    <w:rsid w:val="00517415"/>
    <w:rsid w:val="00540354"/>
    <w:rsid w:val="00543508"/>
    <w:rsid w:val="005435E1"/>
    <w:rsid w:val="005617D6"/>
    <w:rsid w:val="00563E0F"/>
    <w:rsid w:val="00566AF1"/>
    <w:rsid w:val="005737B2"/>
    <w:rsid w:val="00573E2A"/>
    <w:rsid w:val="00576F5A"/>
    <w:rsid w:val="00577336"/>
    <w:rsid w:val="00582020"/>
    <w:rsid w:val="00584AE8"/>
    <w:rsid w:val="00592EBB"/>
    <w:rsid w:val="005A1E68"/>
    <w:rsid w:val="005A398A"/>
    <w:rsid w:val="005C4D79"/>
    <w:rsid w:val="005D0357"/>
    <w:rsid w:val="005D3D22"/>
    <w:rsid w:val="005D42DB"/>
    <w:rsid w:val="005D6476"/>
    <w:rsid w:val="005E72CA"/>
    <w:rsid w:val="005F3243"/>
    <w:rsid w:val="00600162"/>
    <w:rsid w:val="00604BB6"/>
    <w:rsid w:val="00617262"/>
    <w:rsid w:val="00622C06"/>
    <w:rsid w:val="006230AB"/>
    <w:rsid w:val="00625EC4"/>
    <w:rsid w:val="00634B9A"/>
    <w:rsid w:val="00641ADD"/>
    <w:rsid w:val="00644E74"/>
    <w:rsid w:val="00645B8B"/>
    <w:rsid w:val="0066271B"/>
    <w:rsid w:val="006844D8"/>
    <w:rsid w:val="006A4378"/>
    <w:rsid w:val="006C267F"/>
    <w:rsid w:val="006E0D3A"/>
    <w:rsid w:val="006E2313"/>
    <w:rsid w:val="006E6154"/>
    <w:rsid w:val="006F029D"/>
    <w:rsid w:val="007032B6"/>
    <w:rsid w:val="00704F02"/>
    <w:rsid w:val="0071539C"/>
    <w:rsid w:val="00723F7C"/>
    <w:rsid w:val="00733F4F"/>
    <w:rsid w:val="00745674"/>
    <w:rsid w:val="00753A94"/>
    <w:rsid w:val="00757251"/>
    <w:rsid w:val="00761223"/>
    <w:rsid w:val="007625DE"/>
    <w:rsid w:val="00762B74"/>
    <w:rsid w:val="00766548"/>
    <w:rsid w:val="00767606"/>
    <w:rsid w:val="0077476E"/>
    <w:rsid w:val="0077696E"/>
    <w:rsid w:val="007805C7"/>
    <w:rsid w:val="0078359B"/>
    <w:rsid w:val="0078553D"/>
    <w:rsid w:val="007860B8"/>
    <w:rsid w:val="00787A39"/>
    <w:rsid w:val="00787E8A"/>
    <w:rsid w:val="0079462F"/>
    <w:rsid w:val="007B33A0"/>
    <w:rsid w:val="007C4BF6"/>
    <w:rsid w:val="007D2129"/>
    <w:rsid w:val="007D650D"/>
    <w:rsid w:val="007E11DB"/>
    <w:rsid w:val="007F2130"/>
    <w:rsid w:val="007F481A"/>
    <w:rsid w:val="0080124A"/>
    <w:rsid w:val="00814427"/>
    <w:rsid w:val="008148CA"/>
    <w:rsid w:val="008162FA"/>
    <w:rsid w:val="00850DCE"/>
    <w:rsid w:val="0086388F"/>
    <w:rsid w:val="00865851"/>
    <w:rsid w:val="00873050"/>
    <w:rsid w:val="00884605"/>
    <w:rsid w:val="00890187"/>
    <w:rsid w:val="008A5859"/>
    <w:rsid w:val="008D17C5"/>
    <w:rsid w:val="008E08E5"/>
    <w:rsid w:val="008E6D3B"/>
    <w:rsid w:val="008F1620"/>
    <w:rsid w:val="008F21C7"/>
    <w:rsid w:val="008F60A3"/>
    <w:rsid w:val="00901F24"/>
    <w:rsid w:val="009022CE"/>
    <w:rsid w:val="0090504B"/>
    <w:rsid w:val="00920263"/>
    <w:rsid w:val="00930B63"/>
    <w:rsid w:val="0093173D"/>
    <w:rsid w:val="00931914"/>
    <w:rsid w:val="0093266A"/>
    <w:rsid w:val="0094553B"/>
    <w:rsid w:val="0094597E"/>
    <w:rsid w:val="00953F8C"/>
    <w:rsid w:val="00957CA3"/>
    <w:rsid w:val="0096127B"/>
    <w:rsid w:val="009800DD"/>
    <w:rsid w:val="009A4A99"/>
    <w:rsid w:val="009C3957"/>
    <w:rsid w:val="009C7009"/>
    <w:rsid w:val="009C7E45"/>
    <w:rsid w:val="009F0E8F"/>
    <w:rsid w:val="009F5934"/>
    <w:rsid w:val="00A01491"/>
    <w:rsid w:val="00A11C42"/>
    <w:rsid w:val="00A32AC0"/>
    <w:rsid w:val="00A354E7"/>
    <w:rsid w:val="00A414BC"/>
    <w:rsid w:val="00A41B1B"/>
    <w:rsid w:val="00A52B2E"/>
    <w:rsid w:val="00A549E1"/>
    <w:rsid w:val="00A568F3"/>
    <w:rsid w:val="00A653AF"/>
    <w:rsid w:val="00A701A0"/>
    <w:rsid w:val="00AA41F8"/>
    <w:rsid w:val="00AB568E"/>
    <w:rsid w:val="00AB5FDE"/>
    <w:rsid w:val="00AC27D9"/>
    <w:rsid w:val="00AD2589"/>
    <w:rsid w:val="00AE0B84"/>
    <w:rsid w:val="00AE18A1"/>
    <w:rsid w:val="00AE6BDA"/>
    <w:rsid w:val="00B0138E"/>
    <w:rsid w:val="00B020E7"/>
    <w:rsid w:val="00B02F6E"/>
    <w:rsid w:val="00B21F97"/>
    <w:rsid w:val="00B22E1E"/>
    <w:rsid w:val="00B2410B"/>
    <w:rsid w:val="00B250B2"/>
    <w:rsid w:val="00B26E74"/>
    <w:rsid w:val="00B35082"/>
    <w:rsid w:val="00B42D53"/>
    <w:rsid w:val="00B47335"/>
    <w:rsid w:val="00B5145C"/>
    <w:rsid w:val="00B52FA4"/>
    <w:rsid w:val="00B56A92"/>
    <w:rsid w:val="00B671C6"/>
    <w:rsid w:val="00B72AE7"/>
    <w:rsid w:val="00B76617"/>
    <w:rsid w:val="00B8100E"/>
    <w:rsid w:val="00BA6EF0"/>
    <w:rsid w:val="00BB4D22"/>
    <w:rsid w:val="00BC4438"/>
    <w:rsid w:val="00BD4A6D"/>
    <w:rsid w:val="00BE4C68"/>
    <w:rsid w:val="00BE6D6D"/>
    <w:rsid w:val="00C07CDD"/>
    <w:rsid w:val="00C146A8"/>
    <w:rsid w:val="00C21407"/>
    <w:rsid w:val="00C30845"/>
    <w:rsid w:val="00C359CA"/>
    <w:rsid w:val="00C37205"/>
    <w:rsid w:val="00C56FC8"/>
    <w:rsid w:val="00C6092E"/>
    <w:rsid w:val="00C609FF"/>
    <w:rsid w:val="00C70AE8"/>
    <w:rsid w:val="00C742BE"/>
    <w:rsid w:val="00C75190"/>
    <w:rsid w:val="00C80198"/>
    <w:rsid w:val="00C857E6"/>
    <w:rsid w:val="00C93205"/>
    <w:rsid w:val="00CA0531"/>
    <w:rsid w:val="00CB0656"/>
    <w:rsid w:val="00CB5344"/>
    <w:rsid w:val="00CC7E81"/>
    <w:rsid w:val="00CD1950"/>
    <w:rsid w:val="00CE5F4C"/>
    <w:rsid w:val="00CE74B2"/>
    <w:rsid w:val="00CF1FE3"/>
    <w:rsid w:val="00D02595"/>
    <w:rsid w:val="00D02F36"/>
    <w:rsid w:val="00D04120"/>
    <w:rsid w:val="00D0764D"/>
    <w:rsid w:val="00D11D44"/>
    <w:rsid w:val="00D14A96"/>
    <w:rsid w:val="00D14CC8"/>
    <w:rsid w:val="00D23DE8"/>
    <w:rsid w:val="00D27BE9"/>
    <w:rsid w:val="00D30043"/>
    <w:rsid w:val="00D326DE"/>
    <w:rsid w:val="00D357BE"/>
    <w:rsid w:val="00D45CC6"/>
    <w:rsid w:val="00D523C3"/>
    <w:rsid w:val="00D62923"/>
    <w:rsid w:val="00D742FD"/>
    <w:rsid w:val="00D76B8C"/>
    <w:rsid w:val="00D77B30"/>
    <w:rsid w:val="00D83601"/>
    <w:rsid w:val="00DA01E1"/>
    <w:rsid w:val="00DA317C"/>
    <w:rsid w:val="00DA4582"/>
    <w:rsid w:val="00DB2172"/>
    <w:rsid w:val="00DB4B5E"/>
    <w:rsid w:val="00DC3296"/>
    <w:rsid w:val="00DD4FFD"/>
    <w:rsid w:val="00DF056A"/>
    <w:rsid w:val="00DF1A3C"/>
    <w:rsid w:val="00DF4ABD"/>
    <w:rsid w:val="00DF70F5"/>
    <w:rsid w:val="00E00F6E"/>
    <w:rsid w:val="00E06FD6"/>
    <w:rsid w:val="00E15184"/>
    <w:rsid w:val="00E202FB"/>
    <w:rsid w:val="00E269D3"/>
    <w:rsid w:val="00E31E8B"/>
    <w:rsid w:val="00E3219A"/>
    <w:rsid w:val="00E4146A"/>
    <w:rsid w:val="00E571E9"/>
    <w:rsid w:val="00E57A6A"/>
    <w:rsid w:val="00E62DED"/>
    <w:rsid w:val="00E6621A"/>
    <w:rsid w:val="00E667D7"/>
    <w:rsid w:val="00E7415B"/>
    <w:rsid w:val="00E75648"/>
    <w:rsid w:val="00E9276E"/>
    <w:rsid w:val="00E97FD9"/>
    <w:rsid w:val="00EA05F7"/>
    <w:rsid w:val="00EF4E53"/>
    <w:rsid w:val="00F072E2"/>
    <w:rsid w:val="00F073B6"/>
    <w:rsid w:val="00F14EB8"/>
    <w:rsid w:val="00F17F9B"/>
    <w:rsid w:val="00F23FF9"/>
    <w:rsid w:val="00F33DC6"/>
    <w:rsid w:val="00F35399"/>
    <w:rsid w:val="00F4168C"/>
    <w:rsid w:val="00F45167"/>
    <w:rsid w:val="00F67588"/>
    <w:rsid w:val="00F730F6"/>
    <w:rsid w:val="00F77D07"/>
    <w:rsid w:val="00F807C4"/>
    <w:rsid w:val="00F9076F"/>
    <w:rsid w:val="00F92FED"/>
    <w:rsid w:val="00F945B3"/>
    <w:rsid w:val="00F95A33"/>
    <w:rsid w:val="00FA223E"/>
    <w:rsid w:val="00FA6C5C"/>
    <w:rsid w:val="00FB09EE"/>
    <w:rsid w:val="00FC392D"/>
    <w:rsid w:val="00FC457A"/>
    <w:rsid w:val="00FD0607"/>
    <w:rsid w:val="00FD67B2"/>
    <w:rsid w:val="00FD67D7"/>
    <w:rsid w:val="00FD7DF8"/>
    <w:rsid w:val="00FE0FF4"/>
    <w:rsid w:val="00FE23E4"/>
    <w:rsid w:val="00FF0BCF"/>
    <w:rsid w:val="00FF0D8E"/>
    <w:rsid w:val="00FF3685"/>
    <w:rsid w:val="00FF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FBA58-3BB0-48B1-B806-00ED51F7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0F6E"/>
    <w:rPr>
      <w:rFonts w:ascii="Courier New" w:hAnsi="Courier New"/>
      <w:sz w:val="22"/>
    </w:rPr>
  </w:style>
  <w:style w:type="paragraph" w:styleId="1">
    <w:name w:val="heading 1"/>
    <w:aliases w:val="."/>
    <w:basedOn w:val="a0"/>
    <w:next w:val="a0"/>
    <w:qFormat/>
    <w:rsid w:val="00E00F6E"/>
    <w:pPr>
      <w:keepNext/>
      <w:numPr>
        <w:numId w:val="12"/>
      </w:numPr>
      <w:spacing w:before="480" w:after="120"/>
      <w:outlineLvl w:val="0"/>
    </w:pPr>
    <w:rPr>
      <w:rFonts w:ascii="Times New Roman" w:hAnsi="Times New Roman"/>
      <w:b/>
      <w:caps/>
      <w:sz w:val="24"/>
      <w:szCs w:val="24"/>
    </w:rPr>
  </w:style>
  <w:style w:type="paragraph" w:styleId="2">
    <w:name w:val="heading 2"/>
    <w:basedOn w:val="a0"/>
    <w:next w:val="a0"/>
    <w:qFormat/>
    <w:rsid w:val="00E00F6E"/>
    <w:pPr>
      <w:keepNext/>
      <w:numPr>
        <w:ilvl w:val="1"/>
        <w:numId w:val="12"/>
      </w:numPr>
      <w:spacing w:before="240" w:after="120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0"/>
    <w:next w:val="a0"/>
    <w:qFormat/>
    <w:rsid w:val="00E00F6E"/>
    <w:pPr>
      <w:keepNext/>
      <w:numPr>
        <w:ilvl w:val="2"/>
        <w:numId w:val="12"/>
      </w:numPr>
      <w:spacing w:before="240" w:after="120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0"/>
    <w:next w:val="a0"/>
    <w:qFormat/>
    <w:rsid w:val="00E00F6E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0"/>
    <w:next w:val="a0"/>
    <w:qFormat/>
    <w:rsid w:val="00E00F6E"/>
    <w:pPr>
      <w:keepNext/>
      <w:ind w:right="283"/>
      <w:jc w:val="both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E00F6E"/>
    <w:pPr>
      <w:keepNext/>
      <w:ind w:right="425"/>
      <w:jc w:val="right"/>
      <w:outlineLvl w:val="5"/>
    </w:pPr>
    <w:rPr>
      <w:sz w:val="24"/>
    </w:rPr>
  </w:style>
  <w:style w:type="paragraph" w:styleId="7">
    <w:name w:val="heading 7"/>
    <w:basedOn w:val="a0"/>
    <w:next w:val="a0"/>
    <w:qFormat/>
    <w:rsid w:val="00E00F6E"/>
    <w:pPr>
      <w:keepNext/>
      <w:ind w:right="567"/>
      <w:jc w:val="right"/>
      <w:outlineLvl w:val="6"/>
    </w:pPr>
    <w:rPr>
      <w:i/>
    </w:rPr>
  </w:style>
  <w:style w:type="paragraph" w:styleId="8">
    <w:name w:val="heading 8"/>
    <w:basedOn w:val="a0"/>
    <w:next w:val="a0"/>
    <w:qFormat/>
    <w:rsid w:val="00E00F6E"/>
    <w:pPr>
      <w:keepNext/>
      <w:ind w:right="567"/>
      <w:jc w:val="both"/>
      <w:outlineLvl w:val="7"/>
    </w:pPr>
    <w:rPr>
      <w:b/>
    </w:rPr>
  </w:style>
  <w:style w:type="paragraph" w:styleId="9">
    <w:name w:val="heading 9"/>
    <w:basedOn w:val="a0"/>
    <w:next w:val="a0"/>
    <w:qFormat/>
    <w:rsid w:val="00E00F6E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00F6E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rsid w:val="00E00F6E"/>
    <w:pPr>
      <w:tabs>
        <w:tab w:val="center" w:pos="4153"/>
        <w:tab w:val="right" w:pos="8306"/>
      </w:tabs>
    </w:pPr>
  </w:style>
  <w:style w:type="paragraph" w:styleId="a7">
    <w:name w:val="Body Text Indent"/>
    <w:basedOn w:val="a0"/>
    <w:rsid w:val="00E00F6E"/>
    <w:pPr>
      <w:ind w:left="6096"/>
      <w:jc w:val="both"/>
    </w:pPr>
    <w:rPr>
      <w:rFonts w:ascii="Times New Roman" w:hAnsi="Times New Roman"/>
      <w:sz w:val="24"/>
    </w:rPr>
  </w:style>
  <w:style w:type="character" w:styleId="a8">
    <w:name w:val="page number"/>
    <w:basedOn w:val="a1"/>
    <w:rsid w:val="00E00F6E"/>
  </w:style>
  <w:style w:type="paragraph" w:styleId="a9">
    <w:name w:val="Body Text"/>
    <w:basedOn w:val="a0"/>
    <w:rsid w:val="00E00F6E"/>
    <w:pPr>
      <w:jc w:val="right"/>
    </w:pPr>
    <w:rPr>
      <w:sz w:val="24"/>
    </w:rPr>
  </w:style>
  <w:style w:type="paragraph" w:styleId="20">
    <w:name w:val="Body Text 2"/>
    <w:basedOn w:val="a0"/>
    <w:rsid w:val="00E00F6E"/>
    <w:pPr>
      <w:jc w:val="both"/>
    </w:pPr>
    <w:rPr>
      <w:sz w:val="24"/>
    </w:rPr>
  </w:style>
  <w:style w:type="paragraph" w:styleId="21">
    <w:name w:val="Body Text Indent 2"/>
    <w:basedOn w:val="a0"/>
    <w:rsid w:val="00E00F6E"/>
    <w:pPr>
      <w:ind w:left="993"/>
      <w:jc w:val="both"/>
    </w:pPr>
    <w:rPr>
      <w:sz w:val="24"/>
    </w:rPr>
  </w:style>
  <w:style w:type="paragraph" w:styleId="30">
    <w:name w:val="Body Text 3"/>
    <w:basedOn w:val="a0"/>
    <w:rsid w:val="00E00F6E"/>
    <w:pPr>
      <w:ind w:right="567"/>
      <w:jc w:val="both"/>
    </w:pPr>
    <w:rPr>
      <w:sz w:val="24"/>
    </w:rPr>
  </w:style>
  <w:style w:type="paragraph" w:styleId="31">
    <w:name w:val="Body Text Indent 3"/>
    <w:basedOn w:val="a0"/>
    <w:rsid w:val="00E00F6E"/>
    <w:pPr>
      <w:ind w:right="283" w:firstLine="720"/>
      <w:jc w:val="both"/>
    </w:pPr>
    <w:rPr>
      <w:sz w:val="24"/>
    </w:rPr>
  </w:style>
  <w:style w:type="paragraph" w:styleId="aa">
    <w:name w:val="footnote text"/>
    <w:basedOn w:val="a0"/>
    <w:semiHidden/>
    <w:rsid w:val="00E00F6E"/>
    <w:rPr>
      <w:sz w:val="20"/>
    </w:rPr>
  </w:style>
  <w:style w:type="character" w:styleId="ab">
    <w:name w:val="footnote reference"/>
    <w:basedOn w:val="a1"/>
    <w:semiHidden/>
    <w:rsid w:val="00E00F6E"/>
    <w:rPr>
      <w:vertAlign w:val="superscript"/>
    </w:rPr>
  </w:style>
  <w:style w:type="character" w:styleId="ac">
    <w:name w:val="Emphasis"/>
    <w:basedOn w:val="a1"/>
    <w:qFormat/>
    <w:rsid w:val="00E00F6E"/>
    <w:rPr>
      <w:i/>
    </w:rPr>
  </w:style>
  <w:style w:type="paragraph" w:styleId="ad">
    <w:name w:val="Plain Text"/>
    <w:basedOn w:val="a0"/>
    <w:rsid w:val="00E00F6E"/>
    <w:rPr>
      <w:sz w:val="20"/>
    </w:rPr>
  </w:style>
  <w:style w:type="paragraph" w:customStyle="1" w:styleId="10">
    <w:name w:val="Обычный1"/>
    <w:rsid w:val="00E00F6E"/>
    <w:pPr>
      <w:widowControl w:val="0"/>
      <w:spacing w:line="360" w:lineRule="auto"/>
      <w:ind w:firstLine="720"/>
      <w:jc w:val="both"/>
    </w:pPr>
    <w:rPr>
      <w:snapToGrid w:val="0"/>
      <w:sz w:val="24"/>
    </w:rPr>
  </w:style>
  <w:style w:type="paragraph" w:customStyle="1" w:styleId="ae">
    <w:name w:val="Нормальный"/>
    <w:basedOn w:val="a0"/>
    <w:rsid w:val="00E00F6E"/>
    <w:pPr>
      <w:spacing w:line="360" w:lineRule="auto"/>
      <w:ind w:firstLine="340"/>
      <w:jc w:val="both"/>
    </w:pPr>
    <w:rPr>
      <w:rFonts w:ascii="Times New Roman" w:hAnsi="Times New Roman"/>
      <w:sz w:val="24"/>
    </w:rPr>
  </w:style>
  <w:style w:type="paragraph" w:customStyle="1" w:styleId="af">
    <w:name w:val="Обыч"/>
    <w:rsid w:val="00E00F6E"/>
    <w:pPr>
      <w:widowControl w:val="0"/>
    </w:pPr>
    <w:rPr>
      <w:snapToGrid w:val="0"/>
    </w:rPr>
  </w:style>
  <w:style w:type="character" w:styleId="af0">
    <w:name w:val="Hyperlink"/>
    <w:basedOn w:val="a1"/>
    <w:uiPriority w:val="99"/>
    <w:rsid w:val="00E00F6E"/>
    <w:rPr>
      <w:color w:val="0000FF"/>
      <w:u w:val="single"/>
    </w:rPr>
  </w:style>
  <w:style w:type="character" w:styleId="af1">
    <w:name w:val="FollowedHyperlink"/>
    <w:basedOn w:val="a1"/>
    <w:rsid w:val="00E00F6E"/>
    <w:rPr>
      <w:color w:val="800080"/>
      <w:u w:val="single"/>
    </w:rPr>
  </w:style>
  <w:style w:type="paragraph" w:styleId="11">
    <w:name w:val="toc 1"/>
    <w:basedOn w:val="a0"/>
    <w:next w:val="a0"/>
    <w:autoRedefine/>
    <w:uiPriority w:val="39"/>
    <w:rsid w:val="00E00F6E"/>
    <w:pPr>
      <w:spacing w:before="120" w:after="120"/>
    </w:pPr>
    <w:rPr>
      <w:rFonts w:ascii="Times New Roman" w:hAnsi="Times New Roman"/>
      <w:b/>
      <w:caps/>
      <w:sz w:val="24"/>
    </w:rPr>
  </w:style>
  <w:style w:type="paragraph" w:styleId="22">
    <w:name w:val="toc 2"/>
    <w:basedOn w:val="a0"/>
    <w:next w:val="a0"/>
    <w:autoRedefine/>
    <w:uiPriority w:val="39"/>
    <w:rsid w:val="00E00F6E"/>
    <w:pPr>
      <w:ind w:left="220"/>
    </w:pPr>
    <w:rPr>
      <w:rFonts w:ascii="Times New Roman" w:hAnsi="Times New Roman"/>
      <w:b/>
      <w:sz w:val="24"/>
      <w:szCs w:val="24"/>
    </w:rPr>
  </w:style>
  <w:style w:type="paragraph" w:styleId="32">
    <w:name w:val="toc 3"/>
    <w:basedOn w:val="a0"/>
    <w:next w:val="a0"/>
    <w:autoRedefine/>
    <w:uiPriority w:val="39"/>
    <w:rsid w:val="00E00F6E"/>
    <w:pPr>
      <w:ind w:left="440"/>
    </w:pPr>
    <w:rPr>
      <w:rFonts w:ascii="Times New Roman" w:hAnsi="Times New Roman"/>
      <w:sz w:val="24"/>
    </w:rPr>
  </w:style>
  <w:style w:type="paragraph" w:customStyle="1" w:styleId="Default">
    <w:name w:val="Default"/>
    <w:rsid w:val="00E00F6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2">
    <w:name w:val="Table Grid"/>
    <w:basedOn w:val="a2"/>
    <w:uiPriority w:val="59"/>
    <w:rsid w:val="00E0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1"/>
    <w:basedOn w:val="10"/>
    <w:rsid w:val="00E00F6E"/>
    <w:pPr>
      <w:widowControl/>
      <w:spacing w:line="240" w:lineRule="auto"/>
      <w:ind w:firstLine="0"/>
      <w:jc w:val="left"/>
    </w:pPr>
    <w:rPr>
      <w:rFonts w:ascii="Courier New" w:hAnsi="Courier New"/>
      <w:snapToGrid/>
      <w:sz w:val="20"/>
    </w:rPr>
  </w:style>
  <w:style w:type="paragraph" w:customStyle="1" w:styleId="af3">
    <w:name w:val="Чертежный"/>
    <w:rsid w:val="00E00F6E"/>
    <w:pPr>
      <w:jc w:val="both"/>
    </w:pPr>
    <w:rPr>
      <w:rFonts w:ascii="ISOCPEUR" w:hAnsi="ISOCPEUR"/>
      <w:i/>
      <w:sz w:val="28"/>
      <w:lang w:val="uk-UA"/>
    </w:rPr>
  </w:style>
  <w:style w:type="paragraph" w:customStyle="1" w:styleId="af4">
    <w:name w:val="Содержание"/>
    <w:basedOn w:val="a0"/>
    <w:rsid w:val="00E00F6E"/>
    <w:pPr>
      <w:spacing w:line="480" w:lineRule="auto"/>
      <w:jc w:val="center"/>
    </w:pPr>
    <w:rPr>
      <w:rFonts w:ascii="Arial" w:hAnsi="Arial"/>
      <w:b/>
      <w:sz w:val="28"/>
    </w:rPr>
  </w:style>
  <w:style w:type="paragraph" w:customStyle="1" w:styleId="af5">
    <w:name w:val="Приложение"/>
    <w:basedOn w:val="a0"/>
    <w:rsid w:val="00E00F6E"/>
    <w:pPr>
      <w:pageBreakBefore/>
      <w:tabs>
        <w:tab w:val="right" w:leader="dot" w:pos="11700"/>
      </w:tabs>
      <w:spacing w:before="60"/>
      <w:ind w:firstLine="709"/>
      <w:jc w:val="right"/>
    </w:pPr>
    <w:rPr>
      <w:rFonts w:ascii="Times New Roman" w:hAnsi="Times New Roman" w:cs="Arial"/>
      <w:b/>
      <w:sz w:val="24"/>
    </w:rPr>
  </w:style>
  <w:style w:type="character" w:customStyle="1" w:styleId="Arial">
    <w:name w:val="Стиль Arial"/>
    <w:basedOn w:val="a1"/>
    <w:rsid w:val="00E00F6E"/>
    <w:rPr>
      <w:rFonts w:ascii="Arial" w:hAnsi="Arial"/>
      <w:sz w:val="20"/>
    </w:rPr>
  </w:style>
  <w:style w:type="paragraph" w:styleId="af6">
    <w:name w:val="Title"/>
    <w:basedOn w:val="a0"/>
    <w:qFormat/>
    <w:rsid w:val="00E00F6E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imesNewRoman12pt125">
    <w:name w:val="Стиль Times New Roman 12 pt по ширине Первая строка:  125 см П..."/>
    <w:basedOn w:val="a0"/>
    <w:rsid w:val="00E00F6E"/>
    <w:pPr>
      <w:spacing w:before="60"/>
      <w:jc w:val="both"/>
    </w:pPr>
    <w:rPr>
      <w:rFonts w:ascii="Times New Roman" w:hAnsi="Times New Roman"/>
      <w:sz w:val="24"/>
    </w:rPr>
  </w:style>
  <w:style w:type="paragraph" w:customStyle="1" w:styleId="13">
    <w:name w:val="Стиль Заголовок 1"/>
    <w:aliases w:val=". + по центру"/>
    <w:basedOn w:val="1"/>
    <w:rsid w:val="00E00F6E"/>
    <w:pPr>
      <w:jc w:val="center"/>
    </w:pPr>
    <w:rPr>
      <w:bCs/>
      <w:szCs w:val="20"/>
    </w:rPr>
  </w:style>
  <w:style w:type="paragraph" w:customStyle="1" w:styleId="Bullet-1">
    <w:name w:val="Bullet-1"/>
    <w:basedOn w:val="a0"/>
    <w:rsid w:val="00E00F6E"/>
    <w:pPr>
      <w:tabs>
        <w:tab w:val="center" w:pos="720"/>
        <w:tab w:val="left" w:pos="1134"/>
      </w:tabs>
      <w:spacing w:before="120"/>
      <w:ind w:left="738" w:hanging="284"/>
      <w:jc w:val="both"/>
    </w:pPr>
    <w:rPr>
      <w:rFonts w:ascii="Times New Roman CYR" w:hAnsi="Times New Roman CYR"/>
      <w:sz w:val="24"/>
    </w:rPr>
  </w:style>
  <w:style w:type="paragraph" w:styleId="a">
    <w:name w:val="List Number"/>
    <w:basedOn w:val="a0"/>
    <w:rsid w:val="00E00F6E"/>
    <w:pPr>
      <w:numPr>
        <w:numId w:val="20"/>
      </w:numPr>
    </w:pPr>
    <w:rPr>
      <w:rFonts w:ascii="Times New Roman" w:hAnsi="Times New Roman"/>
      <w:sz w:val="24"/>
    </w:rPr>
  </w:style>
  <w:style w:type="paragraph" w:styleId="af7">
    <w:name w:val="Balloon Text"/>
    <w:basedOn w:val="a0"/>
    <w:semiHidden/>
    <w:rsid w:val="00AE0B84"/>
    <w:rPr>
      <w:rFonts w:ascii="Tahoma" w:hAnsi="Tahoma" w:cs="Tahoma"/>
      <w:sz w:val="16"/>
      <w:szCs w:val="16"/>
    </w:rPr>
  </w:style>
  <w:style w:type="character" w:styleId="af8">
    <w:name w:val="annotation reference"/>
    <w:basedOn w:val="a1"/>
    <w:semiHidden/>
    <w:rsid w:val="00436349"/>
    <w:rPr>
      <w:sz w:val="16"/>
      <w:szCs w:val="16"/>
    </w:rPr>
  </w:style>
  <w:style w:type="paragraph" w:styleId="af9">
    <w:name w:val="annotation text"/>
    <w:basedOn w:val="a0"/>
    <w:semiHidden/>
    <w:rsid w:val="00436349"/>
    <w:rPr>
      <w:sz w:val="20"/>
    </w:rPr>
  </w:style>
  <w:style w:type="paragraph" w:styleId="afa">
    <w:name w:val="annotation subject"/>
    <w:basedOn w:val="af9"/>
    <w:next w:val="af9"/>
    <w:semiHidden/>
    <w:rsid w:val="00436349"/>
    <w:rPr>
      <w:b/>
      <w:bCs/>
    </w:rPr>
  </w:style>
  <w:style w:type="paragraph" w:customStyle="1" w:styleId="210">
    <w:name w:val="Основной текст 21"/>
    <w:basedOn w:val="10"/>
    <w:rsid w:val="005A1E68"/>
    <w:pPr>
      <w:widowControl/>
      <w:spacing w:line="240" w:lineRule="auto"/>
      <w:ind w:firstLine="0"/>
    </w:pPr>
    <w:rPr>
      <w:rFonts w:ascii="Arial" w:hAnsi="Arial"/>
      <w:snapToGrid/>
      <w:sz w:val="20"/>
    </w:rPr>
  </w:style>
  <w:style w:type="character" w:customStyle="1" w:styleId="a6">
    <w:name w:val="Нижний колонтитул Знак"/>
    <w:basedOn w:val="a1"/>
    <w:link w:val="a5"/>
    <w:uiPriority w:val="99"/>
    <w:rsid w:val="00517415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0D17-4628-4958-93FA-2C640B1D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36</Pages>
  <Words>5008</Words>
  <Characters>37271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42195</CharactersWithSpaces>
  <SharedDoc>false</SharedDoc>
  <HLinks>
    <vt:vector size="60" baseType="variant"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_Toc249465796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_Toc249465795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_Toc249465794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_Toc249465793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_Toc249465792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_Toc249465791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_Toc249465790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_Toc249465789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_Toc249465788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_Toc249465787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2011-06-28T04:54:00Z</cp:lastPrinted>
  <dcterms:created xsi:type="dcterms:W3CDTF">2011-04-22T07:05:00Z</dcterms:created>
  <dcterms:modified xsi:type="dcterms:W3CDTF">2015-11-25T15:37:00Z</dcterms:modified>
</cp:coreProperties>
</file>