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5F" w:rsidRDefault="007D3A04">
      <w:pPr>
        <w:ind w:firstLine="698"/>
        <w:jc w:val="right"/>
        <w:rPr>
          <w:rFonts w:ascii="Times New Roman" w:hAnsi="Times New Roman"/>
        </w:rPr>
      </w:pPr>
      <w:bookmarkStart w:id="0" w:name="sub_169843608"/>
      <w:r>
        <w:rPr>
          <w:rFonts w:ascii="Times New Roman" w:hAnsi="Times New Roman"/>
        </w:rPr>
        <w:t>В [</w:t>
      </w:r>
      <w:r>
        <w:rPr>
          <w:rStyle w:val="a5"/>
          <w:rFonts w:ascii="Times New Roman" w:hAnsi="Times New Roman"/>
          <w:bCs/>
        </w:rPr>
        <w:t>наименование налогового органа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br/>
        <w:t>адрес: [</w:t>
      </w:r>
      <w:r>
        <w:rPr>
          <w:rStyle w:val="a5"/>
          <w:rFonts w:ascii="Times New Roman" w:hAnsi="Times New Roman"/>
          <w:bCs/>
        </w:rPr>
        <w:t>вписать нужное</w:t>
      </w:r>
      <w:r>
        <w:rPr>
          <w:rFonts w:ascii="Times New Roman" w:hAnsi="Times New Roman"/>
        </w:rPr>
        <w:t>]</w:t>
      </w:r>
    </w:p>
    <w:p w:rsidR="00D3295F" w:rsidRDefault="00D3295F">
      <w:pPr>
        <w:ind w:firstLine="720"/>
        <w:rPr>
          <w:rFonts w:ascii="Times New Roman" w:hAnsi="Times New Roman"/>
        </w:rPr>
      </w:pPr>
    </w:p>
    <w:p w:rsidR="00D3295F" w:rsidRDefault="007D3A04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от: [</w:t>
      </w:r>
      <w:r>
        <w:rPr>
          <w:rStyle w:val="a5"/>
          <w:rFonts w:ascii="Times New Roman" w:hAnsi="Times New Roman"/>
          <w:bCs/>
        </w:rPr>
        <w:t>Ф. И. О. полностью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br/>
        <w:t>ИНН: [</w:t>
      </w:r>
      <w:r>
        <w:rPr>
          <w:rStyle w:val="a5"/>
          <w:rFonts w:ascii="Times New Roman" w:hAnsi="Times New Roman"/>
          <w:bCs/>
        </w:rPr>
        <w:t>значение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br/>
        <w:t>паспорт [</w:t>
      </w:r>
      <w:r>
        <w:rPr>
          <w:rStyle w:val="a5"/>
          <w:rFonts w:ascii="Times New Roman" w:hAnsi="Times New Roman"/>
          <w:bCs/>
        </w:rPr>
        <w:t>серия, номер, дата и место выдачи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br/>
        <w:t>адрес: [</w:t>
      </w:r>
      <w:r>
        <w:rPr>
          <w:rStyle w:val="a5"/>
          <w:rFonts w:ascii="Times New Roman" w:hAnsi="Times New Roman"/>
          <w:bCs/>
        </w:rPr>
        <w:t>вписать нужное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br/>
        <w:t>контактный телефон: [</w:t>
      </w:r>
      <w:r>
        <w:rPr>
          <w:rStyle w:val="a5"/>
          <w:rFonts w:ascii="Times New Roman" w:hAnsi="Times New Roman"/>
          <w:bCs/>
        </w:rPr>
        <w:t>значение</w:t>
      </w:r>
      <w:r>
        <w:rPr>
          <w:rFonts w:ascii="Times New Roman" w:hAnsi="Times New Roman"/>
        </w:rPr>
        <w:t>]</w:t>
      </w:r>
    </w:p>
    <w:p w:rsidR="00D3295F" w:rsidRDefault="00D3295F">
      <w:pPr>
        <w:ind w:firstLine="720"/>
        <w:rPr>
          <w:rFonts w:ascii="Times New Roman" w:hAnsi="Times New Roman"/>
        </w:rPr>
      </w:pPr>
    </w:p>
    <w:p w:rsidR="00D3295F" w:rsidRDefault="007D3A04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br/>
        <w:t>о предоставлении социального налогового вычета в сумме уплаченных пенсионных взносов по договору негосударственного пенсионного обеспечения (в сумме уплаченных налогоплательщиком в налоговом периоде страховых взносов по договору добровольного пенсионного страхования)</w:t>
      </w:r>
    </w:p>
    <w:p w:rsidR="00D3295F" w:rsidRDefault="00D3295F">
      <w:pPr>
        <w:ind w:firstLine="720"/>
        <w:jc w:val="both"/>
        <w:rPr>
          <w:rFonts w:ascii="Times New Roman" w:hAnsi="Times New Roman"/>
        </w:rPr>
      </w:pPr>
    </w:p>
    <w:p w:rsidR="00D3295F" w:rsidRDefault="007D3A0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 соответствии с </w:t>
      </w:r>
      <w:r>
        <w:rPr>
          <w:rFonts w:ascii="Times New Roman" w:hAnsi="Times New Roman"/>
          <w:b/>
          <w:bCs/>
        </w:rPr>
        <w:t xml:space="preserve">подпунктами 4, 5 пункта 1 </w:t>
      </w:r>
      <w:r>
        <w:rPr>
          <w:rStyle w:val="a6"/>
          <w:rFonts w:ascii="Times New Roman" w:hAnsi="Times New Roman"/>
          <w:bCs/>
          <w:color w:val="auto"/>
        </w:rPr>
        <w:t>с</w:t>
      </w:r>
      <w:r>
        <w:rPr>
          <w:rStyle w:val="a6"/>
          <w:rFonts w:ascii="Times New Roman" w:hAnsi="Times New Roman"/>
          <w:color w:val="auto"/>
        </w:rPr>
        <w:t>татьи 219</w:t>
      </w:r>
      <w:r>
        <w:rPr>
          <w:rFonts w:ascii="Times New Roman" w:hAnsi="Times New Roman"/>
        </w:rPr>
        <w:t xml:space="preserve"> НК РФ предоставить мне социальный налоговый вычет в сумме [</w:t>
      </w:r>
      <w:r>
        <w:rPr>
          <w:rStyle w:val="a5"/>
          <w:rFonts w:ascii="Times New Roman" w:hAnsi="Times New Roman"/>
          <w:color w:val="auto"/>
        </w:rPr>
        <w:t>цифрами и прописью</w:t>
      </w:r>
      <w:r>
        <w:rPr>
          <w:rFonts w:ascii="Times New Roman" w:hAnsi="Times New Roman"/>
        </w:rPr>
        <w:t>] рублей, израсходованной мною в [</w:t>
      </w:r>
      <w:r>
        <w:rPr>
          <w:rStyle w:val="a5"/>
          <w:rFonts w:ascii="Times New Roman" w:hAnsi="Times New Roman"/>
          <w:color w:val="auto"/>
        </w:rPr>
        <w:t>значение</w:t>
      </w:r>
      <w:r>
        <w:rPr>
          <w:rFonts w:ascii="Times New Roman" w:hAnsi="Times New Roman"/>
        </w:rPr>
        <w:t>] году на [</w:t>
      </w:r>
      <w:r>
        <w:rPr>
          <w:rFonts w:ascii="Times New Roman" w:hAnsi="Times New Roman"/>
          <w:b/>
          <w:bCs/>
        </w:rPr>
        <w:t>уплату пенсионных взносов по договору негосударственного пенсионного обеспечения/уплату страховых взносов по договору добровольного пенсионного страхования/страхования жизни/уплаты дополнительных страховых взносов на накопительную часть трудовой пенсии</w:t>
      </w:r>
      <w:r>
        <w:rPr>
          <w:rFonts w:ascii="Times New Roman" w:hAnsi="Times New Roman"/>
        </w:rPr>
        <w:t>] по договору, заключенному с [</w:t>
      </w:r>
      <w:r>
        <w:rPr>
          <w:rStyle w:val="a5"/>
          <w:rFonts w:ascii="Times New Roman" w:hAnsi="Times New Roman"/>
          <w:color w:val="auto"/>
        </w:rPr>
        <w:t>наименование негосударственного пенсионного фонда/страховой организации</w:t>
      </w:r>
      <w:r>
        <w:rPr>
          <w:rFonts w:ascii="Times New Roman" w:hAnsi="Times New Roman"/>
        </w:rPr>
        <w:t>].</w:t>
      </w:r>
    </w:p>
    <w:p w:rsidR="00D3295F" w:rsidRDefault="007D3A0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документы, подтверждающие мое право на вычет:</w:t>
      </w:r>
    </w:p>
    <w:p w:rsidR="00D3295F" w:rsidRDefault="007D3A0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копия свидетельства о рождении ребенка (в случае оплаты за детей);</w:t>
      </w:r>
    </w:p>
    <w:p w:rsidR="00D3295F" w:rsidRDefault="007D3A0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копия договора с негосударственным пенсионным фондом/страховой организацией;</w:t>
      </w:r>
    </w:p>
    <w:p w:rsidR="00D3295F" w:rsidRDefault="007D3A0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документы, подтверждающие фактические расходы на уплату взносов;</w:t>
      </w:r>
    </w:p>
    <w:p w:rsidR="00D3295F" w:rsidRDefault="007D3A0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справка о доходах по </w:t>
      </w:r>
      <w:r>
        <w:rPr>
          <w:rStyle w:val="a6"/>
          <w:rFonts w:ascii="Times New Roman" w:hAnsi="Times New Roman"/>
          <w:color w:val="auto"/>
        </w:rPr>
        <w:t>форме 2-НДФЛ</w:t>
      </w:r>
      <w:r>
        <w:rPr>
          <w:rFonts w:ascii="Times New Roman" w:hAnsi="Times New Roman"/>
        </w:rPr>
        <w:t>.</w:t>
      </w:r>
    </w:p>
    <w:p w:rsidR="00D3295F" w:rsidRDefault="00D3295F" w:rsidP="004657D0">
      <w:pPr>
        <w:jc w:val="both"/>
        <w:rPr>
          <w:rFonts w:ascii="Times New Roman" w:hAnsi="Times New Roman"/>
        </w:rPr>
      </w:pPr>
    </w:p>
    <w:p w:rsidR="004657D0" w:rsidRDefault="004657D0" w:rsidP="004657D0">
      <w:pPr>
        <w:jc w:val="both"/>
        <w:rPr>
          <w:rFonts w:ascii="Times New Roman" w:hAnsi="Times New Roman"/>
        </w:rPr>
      </w:pPr>
    </w:p>
    <w:p w:rsidR="004657D0" w:rsidRDefault="004657D0" w:rsidP="004657D0">
      <w:pPr>
        <w:jc w:val="both"/>
        <w:rPr>
          <w:rFonts w:ascii="Times New Roman" w:hAnsi="Times New Roman"/>
        </w:rPr>
      </w:pPr>
      <w:bookmarkStart w:id="1" w:name="_GoBack"/>
      <w:bookmarkEnd w:id="1"/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4657D0" w:rsidTr="004657D0">
        <w:trPr>
          <w:trHeight w:val="85"/>
        </w:trPr>
        <w:tc>
          <w:tcPr>
            <w:tcW w:w="2616" w:type="dxa"/>
            <w:hideMark/>
          </w:tcPr>
          <w:bookmarkEnd w:id="0"/>
          <w:p w:rsidR="004657D0" w:rsidRDefault="004657D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</w:t>
            </w:r>
          </w:p>
        </w:tc>
        <w:tc>
          <w:tcPr>
            <w:tcW w:w="2976" w:type="dxa"/>
            <w:hideMark/>
          </w:tcPr>
          <w:p w:rsidR="004657D0" w:rsidRDefault="004657D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</w:t>
            </w:r>
          </w:p>
        </w:tc>
        <w:tc>
          <w:tcPr>
            <w:tcW w:w="4155" w:type="dxa"/>
            <w:hideMark/>
          </w:tcPr>
          <w:p w:rsidR="004657D0" w:rsidRDefault="004657D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________________________________</w:t>
            </w:r>
          </w:p>
        </w:tc>
      </w:tr>
      <w:tr w:rsidR="004657D0" w:rsidTr="004657D0">
        <w:tc>
          <w:tcPr>
            <w:tcW w:w="2616" w:type="dxa"/>
            <w:hideMark/>
          </w:tcPr>
          <w:p w:rsidR="004657D0" w:rsidRDefault="004657D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76" w:type="dxa"/>
            <w:hideMark/>
          </w:tcPr>
          <w:p w:rsidR="004657D0" w:rsidRDefault="004657D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55" w:type="dxa"/>
            <w:hideMark/>
          </w:tcPr>
          <w:p w:rsidR="004657D0" w:rsidRDefault="004657D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(расшифровка подпись)</w:t>
            </w:r>
          </w:p>
        </w:tc>
      </w:tr>
    </w:tbl>
    <w:p w:rsidR="00D3295F" w:rsidRDefault="00D3295F" w:rsidP="004657D0">
      <w:pPr>
        <w:jc w:val="both"/>
        <w:rPr>
          <w:rFonts w:hint="eastAsia"/>
        </w:rPr>
      </w:pPr>
    </w:p>
    <w:sectPr w:rsidR="00D3295F" w:rsidSect="007D3A04">
      <w:footerReference w:type="default" r:id="rId7"/>
      <w:pgSz w:w="11906" w:h="16838"/>
      <w:pgMar w:top="426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0E" w:rsidRDefault="0050350E">
      <w:pPr>
        <w:rPr>
          <w:rFonts w:hint="eastAsia"/>
        </w:rPr>
      </w:pPr>
      <w:r>
        <w:separator/>
      </w:r>
    </w:p>
  </w:endnote>
  <w:endnote w:type="continuationSeparator" w:id="0">
    <w:p w:rsidR="0050350E" w:rsidRDefault="005035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04" w:rsidRPr="007D3A04" w:rsidRDefault="007D3A04" w:rsidP="007D3A04">
    <w:pPr>
      <w:pStyle w:val="ac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7D3A0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0E" w:rsidRDefault="0050350E">
      <w:pPr>
        <w:rPr>
          <w:rFonts w:hint="eastAsia"/>
        </w:rPr>
      </w:pPr>
      <w:r>
        <w:separator/>
      </w:r>
    </w:p>
  </w:footnote>
  <w:footnote w:type="continuationSeparator" w:id="0">
    <w:p w:rsidR="0050350E" w:rsidRDefault="005035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04"/>
    <w:rsid w:val="004657D0"/>
    <w:rsid w:val="0050350E"/>
    <w:rsid w:val="007D3A04"/>
    <w:rsid w:val="00D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F00E5FA-34A8-4758-9697-BDFC8D5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basedOn w:val="a5"/>
    <w:rPr>
      <w:rFonts w:cs="Times New Roman"/>
      <w:b/>
      <w:color w:val="106BBE"/>
    </w:rPr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Комментарий"/>
    <w:pPr>
      <w:widowControl w:val="0"/>
      <w:suppressAutoHyphens/>
    </w:pPr>
    <w:rPr>
      <w:rFonts w:ascii="Arial" w:eastAsia="SimSun" w:hAnsi="Arial"/>
      <w:color w:val="353842"/>
      <w:kern w:val="1"/>
      <w:sz w:val="24"/>
      <w:szCs w:val="24"/>
      <w:shd w:val="clear" w:color="auto" w:fill="F0F0F0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unhideWhenUsed/>
    <w:rsid w:val="007D3A0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7D3A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4657D0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table" w:styleId="ae">
    <w:name w:val="Table Grid"/>
    <w:basedOn w:val="a3"/>
    <w:uiPriority w:val="39"/>
    <w:rsid w:val="004657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2015-10-24T14:53:00Z</dcterms:created>
  <dcterms:modified xsi:type="dcterms:W3CDTF">2015-10-24T15:25:00Z</dcterms:modified>
</cp:coreProperties>
</file>